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15" w:rsidRPr="009A6B1C" w:rsidRDefault="00334591" w:rsidP="00334591">
      <w:pPr>
        <w:spacing w:after="0"/>
        <w:jc w:val="center"/>
        <w:rPr>
          <w:rFonts w:cstheme="minorHAnsi"/>
          <w:b/>
          <w:sz w:val="24"/>
          <w:szCs w:val="24"/>
        </w:rPr>
      </w:pPr>
      <w:r w:rsidRPr="009A6B1C">
        <w:rPr>
          <w:rFonts w:cstheme="minorHAnsi"/>
          <w:b/>
          <w:sz w:val="24"/>
          <w:szCs w:val="24"/>
        </w:rPr>
        <w:t>T.C.</w:t>
      </w:r>
    </w:p>
    <w:p w:rsidR="00334591" w:rsidRPr="009A6B1C" w:rsidRDefault="00334591" w:rsidP="00334591">
      <w:pPr>
        <w:spacing w:after="0"/>
        <w:jc w:val="center"/>
        <w:rPr>
          <w:rFonts w:cstheme="minorHAnsi"/>
          <w:b/>
          <w:sz w:val="24"/>
          <w:szCs w:val="24"/>
        </w:rPr>
      </w:pPr>
      <w:r w:rsidRPr="009A6B1C">
        <w:rPr>
          <w:rFonts w:cstheme="minorHAnsi"/>
          <w:b/>
          <w:sz w:val="24"/>
          <w:szCs w:val="24"/>
        </w:rPr>
        <w:t>ALTINORDU BELEDİYE BAŞKANLIĞI</w:t>
      </w:r>
    </w:p>
    <w:p w:rsidR="00334591" w:rsidRPr="009A6B1C" w:rsidRDefault="003A0FA2" w:rsidP="00334591">
      <w:pPr>
        <w:spacing w:after="0"/>
        <w:jc w:val="center"/>
        <w:rPr>
          <w:rFonts w:cstheme="minorHAnsi"/>
          <w:b/>
          <w:sz w:val="24"/>
          <w:szCs w:val="24"/>
        </w:rPr>
      </w:pPr>
      <w:r w:rsidRPr="009A6B1C">
        <w:rPr>
          <w:rFonts w:cstheme="minorHAnsi"/>
          <w:b/>
          <w:sz w:val="24"/>
          <w:szCs w:val="24"/>
        </w:rPr>
        <w:t>Afet İşleri</w:t>
      </w:r>
      <w:r w:rsidR="00334591" w:rsidRPr="009A6B1C">
        <w:rPr>
          <w:rFonts w:cstheme="minorHAnsi"/>
          <w:b/>
          <w:sz w:val="24"/>
          <w:szCs w:val="24"/>
        </w:rPr>
        <w:t xml:space="preserve"> Müdürlüğü</w:t>
      </w:r>
    </w:p>
    <w:p w:rsidR="00334591" w:rsidRPr="009A6B1C" w:rsidRDefault="00334591" w:rsidP="00334591">
      <w:pPr>
        <w:spacing w:after="0"/>
        <w:jc w:val="center"/>
        <w:rPr>
          <w:rFonts w:cstheme="minorHAnsi"/>
          <w:b/>
          <w:sz w:val="24"/>
          <w:szCs w:val="24"/>
        </w:rPr>
      </w:pPr>
      <w:r w:rsidRPr="009A6B1C">
        <w:rPr>
          <w:rFonts w:cstheme="minorHAnsi"/>
          <w:b/>
          <w:sz w:val="24"/>
          <w:szCs w:val="24"/>
        </w:rPr>
        <w:t>Görev ve Çalışma Yönetmeliği</w:t>
      </w:r>
    </w:p>
    <w:p w:rsidR="00334591" w:rsidRPr="009A6B1C" w:rsidRDefault="00334591" w:rsidP="00334591">
      <w:pPr>
        <w:spacing w:after="0"/>
        <w:rPr>
          <w:rFonts w:cstheme="minorHAnsi"/>
          <w:b/>
          <w:sz w:val="24"/>
          <w:szCs w:val="24"/>
        </w:rPr>
      </w:pPr>
    </w:p>
    <w:p w:rsidR="00334591" w:rsidRPr="009A6B1C" w:rsidRDefault="00334591" w:rsidP="00334591">
      <w:pPr>
        <w:spacing w:after="0"/>
        <w:jc w:val="center"/>
        <w:rPr>
          <w:rFonts w:cstheme="minorHAnsi"/>
          <w:b/>
          <w:sz w:val="24"/>
          <w:szCs w:val="24"/>
        </w:rPr>
      </w:pPr>
      <w:r w:rsidRPr="009A6B1C">
        <w:rPr>
          <w:rFonts w:cstheme="minorHAnsi"/>
          <w:b/>
          <w:sz w:val="24"/>
          <w:szCs w:val="24"/>
        </w:rPr>
        <w:t>BİRİNCİ BÖLÜM</w:t>
      </w:r>
    </w:p>
    <w:p w:rsidR="00334591" w:rsidRPr="009A6B1C" w:rsidRDefault="00334591" w:rsidP="00334591">
      <w:pPr>
        <w:spacing w:after="0"/>
        <w:jc w:val="center"/>
        <w:rPr>
          <w:rFonts w:cstheme="minorHAnsi"/>
          <w:b/>
          <w:sz w:val="24"/>
          <w:szCs w:val="24"/>
        </w:rPr>
      </w:pPr>
      <w:r w:rsidRPr="009A6B1C">
        <w:rPr>
          <w:rFonts w:cstheme="minorHAnsi"/>
          <w:b/>
          <w:sz w:val="24"/>
          <w:szCs w:val="24"/>
        </w:rPr>
        <w:t>Amaç, Kapsam, Hukuki Dayanak, Tanımlar</w:t>
      </w:r>
      <w:bookmarkStart w:id="0" w:name="_GoBack"/>
      <w:bookmarkEnd w:id="0"/>
    </w:p>
    <w:p w:rsidR="00C15760" w:rsidRPr="009A6B1C" w:rsidRDefault="00C15760" w:rsidP="00334591">
      <w:pPr>
        <w:spacing w:after="0"/>
        <w:jc w:val="center"/>
        <w:rPr>
          <w:rFonts w:cstheme="minorHAnsi"/>
          <w:b/>
          <w:sz w:val="24"/>
          <w:szCs w:val="24"/>
        </w:rPr>
      </w:pPr>
    </w:p>
    <w:p w:rsidR="00C542AF" w:rsidRPr="009A6B1C" w:rsidRDefault="00C542AF" w:rsidP="00C542AF">
      <w:pPr>
        <w:spacing w:after="0"/>
        <w:rPr>
          <w:rFonts w:cstheme="minorHAnsi"/>
          <w:b/>
          <w:sz w:val="24"/>
          <w:szCs w:val="24"/>
        </w:rPr>
      </w:pPr>
      <w:r w:rsidRPr="009A6B1C">
        <w:rPr>
          <w:rFonts w:cstheme="minorHAnsi"/>
          <w:b/>
          <w:sz w:val="24"/>
          <w:szCs w:val="24"/>
        </w:rPr>
        <w:t>Amaç</w:t>
      </w:r>
    </w:p>
    <w:p w:rsidR="00C542AF" w:rsidRPr="009A6B1C" w:rsidRDefault="00E170CE" w:rsidP="00EB6644">
      <w:pPr>
        <w:spacing w:after="0" w:line="240" w:lineRule="auto"/>
        <w:jc w:val="both"/>
        <w:rPr>
          <w:rFonts w:cstheme="minorHAnsi"/>
          <w:sz w:val="24"/>
          <w:szCs w:val="24"/>
        </w:rPr>
      </w:pPr>
      <w:r w:rsidRPr="009A6B1C">
        <w:rPr>
          <w:rFonts w:cstheme="minorHAnsi"/>
          <w:b/>
          <w:sz w:val="24"/>
          <w:szCs w:val="24"/>
        </w:rPr>
        <w:t>Madde 1</w:t>
      </w:r>
      <w:r w:rsidR="00EB6644" w:rsidRPr="009A6B1C">
        <w:rPr>
          <w:rFonts w:cstheme="minorHAnsi"/>
          <w:b/>
          <w:sz w:val="24"/>
          <w:szCs w:val="24"/>
        </w:rPr>
        <w:t>–</w:t>
      </w:r>
      <w:r w:rsidR="00D9149E" w:rsidRPr="009A6B1C">
        <w:rPr>
          <w:rFonts w:cstheme="minorHAnsi"/>
          <w:b/>
          <w:sz w:val="24"/>
          <w:szCs w:val="24"/>
        </w:rPr>
        <w:t xml:space="preserve"> (1)</w:t>
      </w:r>
      <w:r w:rsidR="00EB6644" w:rsidRPr="009A6B1C">
        <w:rPr>
          <w:rFonts w:cstheme="minorHAnsi"/>
          <w:sz w:val="24"/>
          <w:szCs w:val="24"/>
        </w:rPr>
        <w:t>Bu yönetmelik Altınordu Beledi</w:t>
      </w:r>
      <w:r w:rsidR="003A0FA2" w:rsidRPr="009A6B1C">
        <w:rPr>
          <w:rFonts w:cstheme="minorHAnsi"/>
          <w:sz w:val="24"/>
          <w:szCs w:val="24"/>
        </w:rPr>
        <w:t xml:space="preserve">yesi Başkanlığı Afet İşleri </w:t>
      </w:r>
      <w:r w:rsidR="00AE26B8" w:rsidRPr="009A6B1C">
        <w:rPr>
          <w:rFonts w:cstheme="minorHAnsi"/>
          <w:sz w:val="24"/>
          <w:szCs w:val="24"/>
        </w:rPr>
        <w:t>Müdürlüğünün</w:t>
      </w:r>
      <w:r w:rsidR="00C542AF" w:rsidRPr="009A6B1C">
        <w:rPr>
          <w:rFonts w:cstheme="minorHAnsi"/>
          <w:sz w:val="24"/>
          <w:szCs w:val="24"/>
        </w:rPr>
        <w:t xml:space="preserve"> görev, yetki ve sorumlulukları ile ilgili esasları belirler ve düzenler</w:t>
      </w:r>
      <w:r w:rsidR="00EB6644" w:rsidRPr="009A6B1C">
        <w:rPr>
          <w:rFonts w:cstheme="minorHAnsi"/>
          <w:sz w:val="24"/>
          <w:szCs w:val="24"/>
        </w:rPr>
        <w:t>.</w:t>
      </w:r>
    </w:p>
    <w:p w:rsidR="00EB6644" w:rsidRPr="009A6B1C" w:rsidRDefault="00EB6644" w:rsidP="00EB6644">
      <w:pPr>
        <w:spacing w:after="0" w:line="240" w:lineRule="auto"/>
        <w:jc w:val="both"/>
        <w:rPr>
          <w:rFonts w:cstheme="minorHAnsi"/>
          <w:sz w:val="24"/>
          <w:szCs w:val="24"/>
        </w:rPr>
      </w:pPr>
    </w:p>
    <w:p w:rsidR="00EB6644" w:rsidRPr="009A6B1C" w:rsidRDefault="00EB6644" w:rsidP="00026469">
      <w:pPr>
        <w:spacing w:after="0" w:line="240" w:lineRule="auto"/>
        <w:jc w:val="both"/>
        <w:rPr>
          <w:rFonts w:cstheme="minorHAnsi"/>
          <w:b/>
          <w:sz w:val="24"/>
          <w:szCs w:val="24"/>
        </w:rPr>
      </w:pPr>
      <w:r w:rsidRPr="009A6B1C">
        <w:rPr>
          <w:rFonts w:cstheme="minorHAnsi"/>
          <w:b/>
          <w:sz w:val="24"/>
          <w:szCs w:val="24"/>
        </w:rPr>
        <w:t>Kapsam</w:t>
      </w:r>
    </w:p>
    <w:p w:rsidR="00EB6644" w:rsidRPr="009A6B1C" w:rsidRDefault="00E170CE" w:rsidP="00026469">
      <w:pPr>
        <w:spacing w:after="0" w:line="240" w:lineRule="auto"/>
        <w:jc w:val="both"/>
        <w:rPr>
          <w:rFonts w:cstheme="minorHAnsi"/>
          <w:b/>
          <w:sz w:val="24"/>
          <w:szCs w:val="24"/>
        </w:rPr>
      </w:pPr>
      <w:r w:rsidRPr="009A6B1C">
        <w:rPr>
          <w:rFonts w:cstheme="minorHAnsi"/>
          <w:b/>
          <w:sz w:val="24"/>
          <w:szCs w:val="24"/>
        </w:rPr>
        <w:t>Madde 2</w:t>
      </w:r>
      <w:r w:rsidR="00EB6644" w:rsidRPr="009A6B1C">
        <w:rPr>
          <w:rFonts w:cstheme="minorHAnsi"/>
          <w:b/>
          <w:sz w:val="24"/>
          <w:szCs w:val="24"/>
        </w:rPr>
        <w:t xml:space="preserve">– </w:t>
      </w:r>
      <w:r w:rsidR="00D9149E" w:rsidRPr="009A6B1C">
        <w:rPr>
          <w:rFonts w:cstheme="minorHAnsi"/>
          <w:b/>
          <w:sz w:val="24"/>
          <w:szCs w:val="24"/>
        </w:rPr>
        <w:t>(1)</w:t>
      </w:r>
      <w:r w:rsidR="003A0FA2" w:rsidRPr="009A6B1C">
        <w:rPr>
          <w:rFonts w:cstheme="minorHAnsi"/>
          <w:sz w:val="24"/>
          <w:szCs w:val="24"/>
        </w:rPr>
        <w:t>Bu yönetmelik Afet İşleri</w:t>
      </w:r>
      <w:r w:rsidR="00EB6644" w:rsidRPr="009A6B1C">
        <w:rPr>
          <w:rFonts w:cstheme="minorHAnsi"/>
          <w:sz w:val="24"/>
          <w:szCs w:val="24"/>
        </w:rPr>
        <w:t xml:space="preserve"> Müdürlüğünün işlevini, faaliyet alanlarını görev, yetki ve sorumluluklarını, Müdür ve ilgili tüm müdürlük personelinin görev, yetki ve sorumlulukları ile çalışma usul ve esasları kapsar.</w:t>
      </w:r>
    </w:p>
    <w:p w:rsidR="00334591" w:rsidRPr="009A6B1C" w:rsidRDefault="00334591" w:rsidP="00026469">
      <w:pPr>
        <w:spacing w:after="0" w:line="240" w:lineRule="auto"/>
        <w:jc w:val="both"/>
        <w:rPr>
          <w:rFonts w:cstheme="minorHAnsi"/>
          <w:b/>
          <w:sz w:val="24"/>
          <w:szCs w:val="24"/>
        </w:rPr>
      </w:pPr>
    </w:p>
    <w:p w:rsidR="00EB6644" w:rsidRPr="009A6B1C" w:rsidRDefault="00EB6644" w:rsidP="00026469">
      <w:pPr>
        <w:spacing w:after="0" w:line="240" w:lineRule="auto"/>
        <w:jc w:val="both"/>
        <w:rPr>
          <w:rFonts w:cstheme="minorHAnsi"/>
          <w:b/>
          <w:sz w:val="24"/>
          <w:szCs w:val="24"/>
        </w:rPr>
      </w:pPr>
      <w:r w:rsidRPr="009A6B1C">
        <w:rPr>
          <w:rFonts w:cstheme="minorHAnsi"/>
          <w:b/>
          <w:sz w:val="24"/>
          <w:szCs w:val="24"/>
        </w:rPr>
        <w:t>Hukuki Dayanak</w:t>
      </w:r>
    </w:p>
    <w:p w:rsidR="00EB6644" w:rsidRPr="009A6B1C" w:rsidRDefault="00E170CE" w:rsidP="00026469">
      <w:pPr>
        <w:spacing w:after="0" w:line="240" w:lineRule="auto"/>
        <w:jc w:val="both"/>
        <w:rPr>
          <w:rFonts w:cstheme="minorHAnsi"/>
          <w:sz w:val="24"/>
          <w:szCs w:val="24"/>
        </w:rPr>
      </w:pPr>
      <w:proofErr w:type="gramStart"/>
      <w:r w:rsidRPr="009A6B1C">
        <w:rPr>
          <w:rFonts w:cstheme="minorHAnsi"/>
          <w:b/>
          <w:sz w:val="24"/>
          <w:szCs w:val="24"/>
        </w:rPr>
        <w:t>Madde 3</w:t>
      </w:r>
      <w:r w:rsidR="00EB6644" w:rsidRPr="009A6B1C">
        <w:rPr>
          <w:rFonts w:cstheme="minorHAnsi"/>
          <w:b/>
          <w:sz w:val="24"/>
          <w:szCs w:val="24"/>
        </w:rPr>
        <w:t>–</w:t>
      </w:r>
      <w:r w:rsidR="00D9149E" w:rsidRPr="009A6B1C">
        <w:rPr>
          <w:rFonts w:cstheme="minorHAnsi"/>
          <w:b/>
          <w:sz w:val="24"/>
          <w:szCs w:val="24"/>
        </w:rPr>
        <w:t xml:space="preserve"> (1)</w:t>
      </w:r>
      <w:r w:rsidR="00EB6644" w:rsidRPr="009A6B1C">
        <w:rPr>
          <w:rFonts w:cstheme="minorHAnsi"/>
          <w:sz w:val="24"/>
          <w:szCs w:val="24"/>
        </w:rPr>
        <w:t xml:space="preserve"> </w:t>
      </w:r>
      <w:r w:rsidR="003A0FA2" w:rsidRPr="009A6B1C">
        <w:rPr>
          <w:rFonts w:cstheme="minorHAnsi"/>
          <w:sz w:val="24"/>
          <w:szCs w:val="24"/>
        </w:rPr>
        <w:t>Bu yönetmelik yürürlükteki 5393 sayılı Belediye Kanunu, 5216 Sayılı Büyükşehir Belediye Kanunu, 6360 sayılı Kanun, Afet Ve Acil Durum Arama Ve Kurtarma Birlik Müdürlükleri İle İl Afet Ve Acil Durum Arama Ve Kurtarma Ekiplerinin Kuruluşu, Görevleri, Çalışma Usul Ve Esasları Hakkında Yönetmelik ile Afet Ve Acil Durum Yönetimi Başkanlığı Afet Ve Acil Durumlara İlişkin Hizmet Standartları Ve Akreditasyon Esaslarının Belirlenmesi Hakkında Yönetmelik ilgili mevzuat hükümlerine istinaden hazırlanmıştır.</w:t>
      </w:r>
      <w:proofErr w:type="gramEnd"/>
    </w:p>
    <w:p w:rsidR="00EB6644" w:rsidRPr="009A6B1C" w:rsidRDefault="00EB6644" w:rsidP="00026469">
      <w:pPr>
        <w:spacing w:after="0" w:line="240" w:lineRule="auto"/>
        <w:jc w:val="both"/>
        <w:rPr>
          <w:rFonts w:cstheme="minorHAnsi"/>
          <w:sz w:val="24"/>
          <w:szCs w:val="24"/>
        </w:rPr>
      </w:pPr>
    </w:p>
    <w:p w:rsidR="00EB6644" w:rsidRPr="009A6B1C" w:rsidRDefault="00EB6644" w:rsidP="00026469">
      <w:pPr>
        <w:spacing w:after="0" w:line="240" w:lineRule="auto"/>
        <w:jc w:val="both"/>
        <w:rPr>
          <w:rFonts w:cstheme="minorHAnsi"/>
          <w:b/>
          <w:sz w:val="24"/>
          <w:szCs w:val="24"/>
        </w:rPr>
      </w:pPr>
      <w:r w:rsidRPr="009A6B1C">
        <w:rPr>
          <w:rFonts w:cstheme="minorHAnsi"/>
          <w:b/>
          <w:sz w:val="24"/>
          <w:szCs w:val="24"/>
        </w:rPr>
        <w:t>Tanımlar</w:t>
      </w:r>
    </w:p>
    <w:p w:rsidR="00705E64" w:rsidRPr="009A6B1C" w:rsidRDefault="00E170CE" w:rsidP="00026469">
      <w:pPr>
        <w:spacing w:after="0"/>
        <w:jc w:val="both"/>
        <w:rPr>
          <w:rFonts w:cstheme="minorHAnsi"/>
          <w:sz w:val="24"/>
          <w:szCs w:val="24"/>
        </w:rPr>
      </w:pPr>
      <w:r w:rsidRPr="009A6B1C">
        <w:rPr>
          <w:rFonts w:cstheme="minorHAnsi"/>
          <w:b/>
          <w:sz w:val="24"/>
          <w:szCs w:val="24"/>
        </w:rPr>
        <w:t>Madde 4</w:t>
      </w:r>
      <w:r w:rsidR="00EB6644" w:rsidRPr="009A6B1C">
        <w:rPr>
          <w:rFonts w:cstheme="minorHAnsi"/>
          <w:b/>
          <w:sz w:val="24"/>
          <w:szCs w:val="24"/>
        </w:rPr>
        <w:t>–</w:t>
      </w:r>
      <w:r w:rsidR="00D9149E" w:rsidRPr="009A6B1C">
        <w:rPr>
          <w:rFonts w:cstheme="minorHAnsi"/>
          <w:b/>
          <w:sz w:val="24"/>
          <w:szCs w:val="24"/>
        </w:rPr>
        <w:t xml:space="preserve"> (1)</w:t>
      </w:r>
      <w:r w:rsidR="00916469" w:rsidRPr="009A6B1C">
        <w:rPr>
          <w:rFonts w:cstheme="minorHAnsi"/>
          <w:b/>
          <w:sz w:val="24"/>
          <w:szCs w:val="24"/>
        </w:rPr>
        <w:t xml:space="preserve"> </w:t>
      </w:r>
      <w:r w:rsidR="00D9149E" w:rsidRPr="009A6B1C">
        <w:rPr>
          <w:rFonts w:cstheme="minorHAnsi"/>
          <w:sz w:val="24"/>
          <w:szCs w:val="24"/>
        </w:rPr>
        <w:t>Bu Yönetmelikte adı geçen;</w:t>
      </w:r>
    </w:p>
    <w:p w:rsidR="00D9149E" w:rsidRPr="009A6B1C" w:rsidRDefault="00D9149E" w:rsidP="00026469">
      <w:pPr>
        <w:spacing w:after="0"/>
        <w:jc w:val="both"/>
        <w:rPr>
          <w:rFonts w:cstheme="minorHAnsi"/>
          <w:sz w:val="24"/>
          <w:szCs w:val="24"/>
        </w:rPr>
      </w:pPr>
      <w:r w:rsidRPr="009A6B1C">
        <w:rPr>
          <w:rFonts w:cstheme="minorHAnsi"/>
          <w:b/>
          <w:sz w:val="24"/>
          <w:szCs w:val="24"/>
        </w:rPr>
        <w:t xml:space="preserve">Belediye </w:t>
      </w:r>
      <w:r w:rsidRPr="009A6B1C">
        <w:rPr>
          <w:rFonts w:cstheme="minorHAnsi"/>
          <w:sz w:val="24"/>
          <w:szCs w:val="24"/>
        </w:rPr>
        <w:tab/>
      </w:r>
      <w:r w:rsidRPr="009A6B1C">
        <w:rPr>
          <w:rFonts w:cstheme="minorHAnsi"/>
          <w:sz w:val="24"/>
          <w:szCs w:val="24"/>
        </w:rPr>
        <w:tab/>
      </w:r>
      <w:r w:rsidRPr="009A6B1C">
        <w:rPr>
          <w:rFonts w:cstheme="minorHAnsi"/>
          <w:sz w:val="24"/>
          <w:szCs w:val="24"/>
        </w:rPr>
        <w:tab/>
        <w:t>: Altınordu Belediyesini</w:t>
      </w:r>
    </w:p>
    <w:p w:rsidR="00D9149E" w:rsidRPr="009A6B1C" w:rsidRDefault="00D9149E" w:rsidP="00026469">
      <w:pPr>
        <w:spacing w:after="0"/>
        <w:jc w:val="both"/>
        <w:rPr>
          <w:rFonts w:cstheme="minorHAnsi"/>
          <w:sz w:val="24"/>
          <w:szCs w:val="24"/>
        </w:rPr>
      </w:pPr>
      <w:r w:rsidRPr="009A6B1C">
        <w:rPr>
          <w:rFonts w:cstheme="minorHAnsi"/>
          <w:b/>
          <w:sz w:val="24"/>
          <w:szCs w:val="24"/>
        </w:rPr>
        <w:t xml:space="preserve">Belediye Başkan </w:t>
      </w:r>
      <w:r w:rsidRPr="009A6B1C">
        <w:rPr>
          <w:rFonts w:cstheme="minorHAnsi"/>
          <w:sz w:val="24"/>
          <w:szCs w:val="24"/>
        </w:rPr>
        <w:tab/>
      </w:r>
      <w:r w:rsidRPr="009A6B1C">
        <w:rPr>
          <w:rFonts w:cstheme="minorHAnsi"/>
          <w:sz w:val="24"/>
          <w:szCs w:val="24"/>
        </w:rPr>
        <w:tab/>
        <w:t>: Altınordu Belediye Başkanını,</w:t>
      </w:r>
    </w:p>
    <w:p w:rsidR="00D9149E" w:rsidRPr="009A6B1C" w:rsidRDefault="00D9149E" w:rsidP="00026469">
      <w:pPr>
        <w:spacing w:after="0"/>
        <w:jc w:val="both"/>
        <w:rPr>
          <w:rFonts w:cstheme="minorHAnsi"/>
          <w:sz w:val="24"/>
          <w:szCs w:val="24"/>
        </w:rPr>
      </w:pPr>
      <w:r w:rsidRPr="009A6B1C">
        <w:rPr>
          <w:rFonts w:cstheme="minorHAnsi"/>
          <w:b/>
          <w:sz w:val="24"/>
          <w:szCs w:val="24"/>
        </w:rPr>
        <w:t>Belediye Başkan Yardımcısı</w:t>
      </w:r>
      <w:r w:rsidR="00DB4D1B" w:rsidRPr="009A6B1C">
        <w:rPr>
          <w:rFonts w:cstheme="minorHAnsi"/>
          <w:sz w:val="24"/>
          <w:szCs w:val="24"/>
        </w:rPr>
        <w:tab/>
      </w:r>
      <w:r w:rsidRPr="009A6B1C">
        <w:rPr>
          <w:rFonts w:cstheme="minorHAnsi"/>
          <w:sz w:val="24"/>
          <w:szCs w:val="24"/>
        </w:rPr>
        <w:t>: Altınordu Belediye Başkan Yardımcısını,</w:t>
      </w:r>
    </w:p>
    <w:p w:rsidR="00D9149E" w:rsidRPr="009A6B1C" w:rsidRDefault="00D9149E" w:rsidP="00026469">
      <w:pPr>
        <w:spacing w:after="0"/>
        <w:jc w:val="both"/>
        <w:rPr>
          <w:rFonts w:cstheme="minorHAnsi"/>
          <w:sz w:val="24"/>
          <w:szCs w:val="24"/>
        </w:rPr>
      </w:pPr>
      <w:r w:rsidRPr="009A6B1C">
        <w:rPr>
          <w:rFonts w:cstheme="minorHAnsi"/>
          <w:b/>
          <w:sz w:val="24"/>
          <w:szCs w:val="24"/>
        </w:rPr>
        <w:t>Başkanlık</w:t>
      </w:r>
      <w:r w:rsidR="00DB4D1B" w:rsidRPr="009A6B1C">
        <w:rPr>
          <w:rFonts w:cstheme="minorHAnsi"/>
          <w:sz w:val="24"/>
          <w:szCs w:val="24"/>
        </w:rPr>
        <w:tab/>
      </w:r>
      <w:r w:rsidR="00DB4D1B" w:rsidRPr="009A6B1C">
        <w:rPr>
          <w:rFonts w:cstheme="minorHAnsi"/>
          <w:sz w:val="24"/>
          <w:szCs w:val="24"/>
        </w:rPr>
        <w:tab/>
      </w:r>
      <w:r w:rsidR="00DB4D1B" w:rsidRPr="009A6B1C">
        <w:rPr>
          <w:rFonts w:cstheme="minorHAnsi"/>
          <w:sz w:val="24"/>
          <w:szCs w:val="24"/>
        </w:rPr>
        <w:tab/>
      </w:r>
      <w:r w:rsidRPr="009A6B1C">
        <w:rPr>
          <w:rFonts w:cstheme="minorHAnsi"/>
          <w:sz w:val="24"/>
          <w:szCs w:val="24"/>
        </w:rPr>
        <w:t>: Altınordu Belediye Başkanlığını,</w:t>
      </w:r>
    </w:p>
    <w:p w:rsidR="00D9149E" w:rsidRPr="009A6B1C" w:rsidRDefault="00D9149E" w:rsidP="00026469">
      <w:pPr>
        <w:spacing w:after="0"/>
        <w:jc w:val="both"/>
        <w:rPr>
          <w:rFonts w:cstheme="minorHAnsi"/>
          <w:sz w:val="24"/>
          <w:szCs w:val="24"/>
        </w:rPr>
      </w:pPr>
      <w:r w:rsidRPr="009A6B1C">
        <w:rPr>
          <w:rFonts w:cstheme="minorHAnsi"/>
          <w:b/>
          <w:sz w:val="24"/>
          <w:szCs w:val="24"/>
        </w:rPr>
        <w:t xml:space="preserve">Müdürlük </w:t>
      </w:r>
      <w:r w:rsidR="00DB4D1B" w:rsidRPr="009A6B1C">
        <w:rPr>
          <w:rFonts w:cstheme="minorHAnsi"/>
          <w:sz w:val="24"/>
          <w:szCs w:val="24"/>
        </w:rPr>
        <w:tab/>
      </w:r>
      <w:r w:rsidR="00DB4D1B" w:rsidRPr="009A6B1C">
        <w:rPr>
          <w:rFonts w:cstheme="minorHAnsi"/>
          <w:sz w:val="24"/>
          <w:szCs w:val="24"/>
        </w:rPr>
        <w:tab/>
      </w:r>
      <w:r w:rsidR="00DB4D1B" w:rsidRPr="009A6B1C">
        <w:rPr>
          <w:rFonts w:cstheme="minorHAnsi"/>
          <w:sz w:val="24"/>
          <w:szCs w:val="24"/>
        </w:rPr>
        <w:tab/>
      </w:r>
      <w:r w:rsidR="003A0FA2" w:rsidRPr="009A6B1C">
        <w:rPr>
          <w:rFonts w:cstheme="minorHAnsi"/>
          <w:sz w:val="24"/>
          <w:szCs w:val="24"/>
        </w:rPr>
        <w:t>: Afet İşleri</w:t>
      </w:r>
      <w:r w:rsidRPr="009A6B1C">
        <w:rPr>
          <w:rFonts w:cstheme="minorHAnsi"/>
          <w:sz w:val="24"/>
          <w:szCs w:val="24"/>
        </w:rPr>
        <w:t xml:space="preserve"> Müdürlüğünü,</w:t>
      </w:r>
    </w:p>
    <w:p w:rsidR="00D9149E" w:rsidRPr="009A6B1C" w:rsidRDefault="00D9149E" w:rsidP="00026469">
      <w:pPr>
        <w:spacing w:after="0"/>
        <w:jc w:val="both"/>
        <w:rPr>
          <w:rFonts w:cstheme="minorHAnsi"/>
          <w:sz w:val="24"/>
          <w:szCs w:val="24"/>
        </w:rPr>
      </w:pPr>
      <w:r w:rsidRPr="009A6B1C">
        <w:rPr>
          <w:rFonts w:cstheme="minorHAnsi"/>
          <w:b/>
          <w:sz w:val="24"/>
          <w:szCs w:val="24"/>
        </w:rPr>
        <w:t xml:space="preserve">Müdür </w:t>
      </w:r>
      <w:r w:rsidR="00DB4D1B" w:rsidRPr="009A6B1C">
        <w:rPr>
          <w:rFonts w:cstheme="minorHAnsi"/>
          <w:sz w:val="24"/>
          <w:szCs w:val="24"/>
        </w:rPr>
        <w:tab/>
      </w:r>
      <w:r w:rsidR="00DB4D1B" w:rsidRPr="009A6B1C">
        <w:rPr>
          <w:rFonts w:cstheme="minorHAnsi"/>
          <w:sz w:val="24"/>
          <w:szCs w:val="24"/>
        </w:rPr>
        <w:tab/>
      </w:r>
      <w:r w:rsidR="00DB4D1B" w:rsidRPr="009A6B1C">
        <w:rPr>
          <w:rFonts w:cstheme="minorHAnsi"/>
          <w:sz w:val="24"/>
          <w:szCs w:val="24"/>
        </w:rPr>
        <w:tab/>
      </w:r>
      <w:r w:rsidR="003A0FA2" w:rsidRPr="009A6B1C">
        <w:rPr>
          <w:rFonts w:cstheme="minorHAnsi"/>
          <w:sz w:val="24"/>
          <w:szCs w:val="24"/>
        </w:rPr>
        <w:t>: Afet İşleri</w:t>
      </w:r>
      <w:r w:rsidRPr="009A6B1C">
        <w:rPr>
          <w:rFonts w:cstheme="minorHAnsi"/>
          <w:sz w:val="24"/>
          <w:szCs w:val="24"/>
        </w:rPr>
        <w:t xml:space="preserve"> Müdürünü,</w:t>
      </w:r>
    </w:p>
    <w:p w:rsidR="003A0FA2" w:rsidRPr="009A6B1C" w:rsidRDefault="003A0FA2" w:rsidP="00026469">
      <w:pPr>
        <w:spacing w:after="0"/>
        <w:jc w:val="both"/>
        <w:rPr>
          <w:rFonts w:cstheme="minorHAnsi"/>
          <w:sz w:val="24"/>
          <w:szCs w:val="24"/>
        </w:rPr>
      </w:pPr>
      <w:r w:rsidRPr="009A6B1C">
        <w:rPr>
          <w:rFonts w:cstheme="minorHAnsi"/>
          <w:b/>
          <w:sz w:val="24"/>
          <w:szCs w:val="24"/>
        </w:rPr>
        <w:t>Sivil Savunma Uzmanı</w:t>
      </w:r>
      <w:r w:rsidRPr="009A6B1C">
        <w:rPr>
          <w:rFonts w:cstheme="minorHAnsi"/>
          <w:sz w:val="24"/>
          <w:szCs w:val="24"/>
        </w:rPr>
        <w:tab/>
        <w:t xml:space="preserve">: Sivil Savunma Uzmanını, </w:t>
      </w:r>
    </w:p>
    <w:p w:rsidR="003A0FA2" w:rsidRPr="009A6B1C" w:rsidRDefault="003A0FA2" w:rsidP="00026469">
      <w:pPr>
        <w:spacing w:after="0"/>
        <w:jc w:val="both"/>
        <w:rPr>
          <w:rFonts w:cstheme="minorHAnsi"/>
          <w:sz w:val="24"/>
          <w:szCs w:val="24"/>
        </w:rPr>
      </w:pPr>
      <w:r w:rsidRPr="009A6B1C">
        <w:rPr>
          <w:rFonts w:cstheme="minorHAnsi"/>
          <w:b/>
          <w:sz w:val="24"/>
          <w:szCs w:val="24"/>
        </w:rPr>
        <w:t>Sivil Savunma Personeli</w:t>
      </w:r>
      <w:r w:rsidRPr="009A6B1C">
        <w:rPr>
          <w:rFonts w:cstheme="minorHAnsi"/>
          <w:sz w:val="24"/>
          <w:szCs w:val="24"/>
        </w:rPr>
        <w:tab/>
        <w:t xml:space="preserve">: Sivil Savunma Uzmanlığı bünyesinde görev yapan diğer çalışanları, </w:t>
      </w:r>
    </w:p>
    <w:p w:rsidR="003A0FA2" w:rsidRDefault="003A0FA2" w:rsidP="00026469">
      <w:pPr>
        <w:spacing w:after="0"/>
        <w:jc w:val="both"/>
        <w:rPr>
          <w:rFonts w:cstheme="minorHAnsi"/>
          <w:sz w:val="24"/>
          <w:szCs w:val="24"/>
        </w:rPr>
      </w:pPr>
      <w:r w:rsidRPr="009A6B1C">
        <w:rPr>
          <w:rFonts w:cstheme="minorHAnsi"/>
          <w:b/>
          <w:sz w:val="24"/>
          <w:szCs w:val="24"/>
        </w:rPr>
        <w:t>AKOM</w:t>
      </w:r>
      <w:r w:rsidR="00E67A80" w:rsidRPr="009A6B1C">
        <w:rPr>
          <w:rFonts w:cstheme="minorHAnsi"/>
          <w:b/>
          <w:sz w:val="24"/>
          <w:szCs w:val="24"/>
        </w:rPr>
        <w:tab/>
      </w:r>
      <w:r w:rsidR="00E67A80" w:rsidRPr="009A6B1C">
        <w:rPr>
          <w:rFonts w:cstheme="minorHAnsi"/>
          <w:sz w:val="24"/>
          <w:szCs w:val="24"/>
        </w:rPr>
        <w:tab/>
      </w:r>
      <w:r w:rsidR="00E67A80" w:rsidRPr="009A6B1C">
        <w:rPr>
          <w:rFonts w:cstheme="minorHAnsi"/>
          <w:sz w:val="24"/>
          <w:szCs w:val="24"/>
        </w:rPr>
        <w:tab/>
      </w:r>
      <w:r w:rsidR="00E67A80" w:rsidRPr="009A6B1C">
        <w:rPr>
          <w:rFonts w:cstheme="minorHAnsi"/>
          <w:sz w:val="24"/>
          <w:szCs w:val="24"/>
        </w:rPr>
        <w:tab/>
      </w:r>
      <w:r w:rsidRPr="009A6B1C">
        <w:rPr>
          <w:rFonts w:cstheme="minorHAnsi"/>
          <w:sz w:val="24"/>
          <w:szCs w:val="24"/>
        </w:rPr>
        <w:t>: Afet Koordinasyon Merkezini ifade eder</w:t>
      </w:r>
    </w:p>
    <w:p w:rsidR="00704CC7" w:rsidRPr="009A6B1C" w:rsidRDefault="00704CC7" w:rsidP="00704CC7">
      <w:pPr>
        <w:spacing w:after="0"/>
        <w:jc w:val="both"/>
        <w:rPr>
          <w:rFonts w:cstheme="minorHAnsi"/>
          <w:sz w:val="24"/>
          <w:szCs w:val="24"/>
        </w:rPr>
      </w:pPr>
      <w:r>
        <w:rPr>
          <w:rFonts w:cstheme="minorHAnsi"/>
          <w:sz w:val="24"/>
          <w:szCs w:val="24"/>
        </w:rPr>
        <w:t>ALKUT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Uluslararası Çağrı, İletişim ve Enkaz İşaretleme </w:t>
      </w:r>
      <w:proofErr w:type="gramStart"/>
      <w:r>
        <w:rPr>
          <w:rFonts w:cstheme="minorHAnsi"/>
          <w:sz w:val="24"/>
          <w:szCs w:val="24"/>
        </w:rPr>
        <w:t>Standartları   gereği</w:t>
      </w:r>
      <w:proofErr w:type="gramEnd"/>
      <w:r>
        <w:rPr>
          <w:rFonts w:cstheme="minorHAnsi"/>
          <w:sz w:val="24"/>
          <w:szCs w:val="24"/>
        </w:rPr>
        <w:t xml:space="preserve"> kullanılmak üzere; Altınordu Belediyesi Afet İşleri Müdürlüğü Arama Kurtarma </w:t>
      </w:r>
      <w:proofErr w:type="spellStart"/>
      <w:r>
        <w:rPr>
          <w:rFonts w:cstheme="minorHAnsi"/>
          <w:sz w:val="24"/>
          <w:szCs w:val="24"/>
        </w:rPr>
        <w:t>Ekibi’ni</w:t>
      </w:r>
      <w:proofErr w:type="spellEnd"/>
      <w:r>
        <w:rPr>
          <w:rFonts w:cstheme="minorHAnsi"/>
          <w:sz w:val="24"/>
          <w:szCs w:val="24"/>
        </w:rPr>
        <w:t xml:space="preserve"> ifade eder.</w:t>
      </w:r>
    </w:p>
    <w:p w:rsidR="00D9149E" w:rsidRPr="009A6B1C" w:rsidRDefault="00DB4D1B" w:rsidP="00026469">
      <w:pPr>
        <w:spacing w:after="0"/>
        <w:jc w:val="both"/>
        <w:rPr>
          <w:rFonts w:cstheme="minorHAnsi"/>
          <w:sz w:val="24"/>
          <w:szCs w:val="24"/>
        </w:rPr>
      </w:pPr>
      <w:r w:rsidRPr="009A6B1C">
        <w:rPr>
          <w:rFonts w:cstheme="minorHAnsi"/>
          <w:b/>
          <w:sz w:val="24"/>
          <w:szCs w:val="24"/>
        </w:rPr>
        <w:t>Personel</w:t>
      </w:r>
      <w:r w:rsidR="003A0FA2" w:rsidRPr="009A6B1C">
        <w:rPr>
          <w:rFonts w:cstheme="minorHAnsi"/>
          <w:sz w:val="24"/>
          <w:szCs w:val="24"/>
        </w:rPr>
        <w:tab/>
      </w:r>
      <w:r w:rsidR="003A0FA2" w:rsidRPr="009A6B1C">
        <w:rPr>
          <w:rFonts w:cstheme="minorHAnsi"/>
          <w:sz w:val="24"/>
          <w:szCs w:val="24"/>
        </w:rPr>
        <w:tab/>
        <w:t xml:space="preserve">           </w:t>
      </w:r>
      <w:r w:rsidR="00E67A80" w:rsidRPr="009A6B1C">
        <w:rPr>
          <w:rFonts w:cstheme="minorHAnsi"/>
          <w:sz w:val="24"/>
          <w:szCs w:val="24"/>
        </w:rPr>
        <w:t xml:space="preserve">  : Afet İşleri</w:t>
      </w:r>
      <w:r w:rsidRPr="009A6B1C">
        <w:rPr>
          <w:rFonts w:cstheme="minorHAnsi"/>
          <w:sz w:val="24"/>
          <w:szCs w:val="24"/>
        </w:rPr>
        <w:t xml:space="preserve"> Müdürlüğünde çalışan tüm personelleri</w:t>
      </w:r>
    </w:p>
    <w:p w:rsidR="00DB4D1B" w:rsidRPr="009A6B1C" w:rsidRDefault="00DB4D1B" w:rsidP="00026469">
      <w:pPr>
        <w:spacing w:after="0" w:line="240" w:lineRule="auto"/>
        <w:jc w:val="both"/>
        <w:rPr>
          <w:rFonts w:cstheme="minorHAnsi"/>
          <w:sz w:val="24"/>
          <w:szCs w:val="24"/>
        </w:rPr>
      </w:pPr>
      <w:proofErr w:type="gramStart"/>
      <w:r w:rsidRPr="009A6B1C">
        <w:rPr>
          <w:rFonts w:cstheme="minorHAnsi"/>
          <w:sz w:val="24"/>
          <w:szCs w:val="24"/>
        </w:rPr>
        <w:t>ifade</w:t>
      </w:r>
      <w:proofErr w:type="gramEnd"/>
      <w:r w:rsidRPr="009A6B1C">
        <w:rPr>
          <w:rFonts w:cstheme="minorHAnsi"/>
          <w:sz w:val="24"/>
          <w:szCs w:val="24"/>
        </w:rPr>
        <w:t xml:space="preserve"> eder.</w:t>
      </w:r>
    </w:p>
    <w:p w:rsidR="00772053" w:rsidRPr="009A6B1C" w:rsidRDefault="00772053" w:rsidP="00026469">
      <w:pPr>
        <w:spacing w:after="0" w:line="240" w:lineRule="auto"/>
        <w:jc w:val="both"/>
        <w:rPr>
          <w:rFonts w:cstheme="minorHAnsi"/>
          <w:sz w:val="24"/>
          <w:szCs w:val="24"/>
        </w:rPr>
      </w:pPr>
    </w:p>
    <w:p w:rsidR="00DB4D1B" w:rsidRPr="009A6B1C" w:rsidRDefault="00DB4D1B" w:rsidP="00026469">
      <w:pPr>
        <w:spacing w:after="0"/>
        <w:jc w:val="both"/>
        <w:rPr>
          <w:rFonts w:cstheme="minorHAnsi"/>
          <w:sz w:val="24"/>
          <w:szCs w:val="24"/>
        </w:rPr>
      </w:pPr>
    </w:p>
    <w:p w:rsidR="003E38FC" w:rsidRPr="009A6B1C" w:rsidRDefault="003E38FC" w:rsidP="00026469">
      <w:pPr>
        <w:spacing w:after="0"/>
        <w:jc w:val="both"/>
        <w:rPr>
          <w:rFonts w:cstheme="minorHAnsi"/>
          <w:sz w:val="24"/>
          <w:szCs w:val="24"/>
        </w:rPr>
      </w:pPr>
    </w:p>
    <w:p w:rsidR="00C15760" w:rsidRPr="009A6B1C" w:rsidRDefault="00C15760" w:rsidP="00026469">
      <w:pPr>
        <w:spacing w:after="0"/>
        <w:jc w:val="both"/>
        <w:rPr>
          <w:rFonts w:cstheme="minorHAnsi"/>
          <w:sz w:val="24"/>
          <w:szCs w:val="24"/>
        </w:rPr>
      </w:pPr>
    </w:p>
    <w:p w:rsidR="00C15760" w:rsidRPr="009A6B1C" w:rsidRDefault="00C15760" w:rsidP="00026469">
      <w:pPr>
        <w:spacing w:after="0"/>
        <w:jc w:val="both"/>
        <w:rPr>
          <w:rFonts w:cstheme="minorHAnsi"/>
          <w:sz w:val="24"/>
          <w:szCs w:val="24"/>
        </w:rPr>
      </w:pPr>
    </w:p>
    <w:p w:rsidR="00C15760" w:rsidRPr="009A6B1C" w:rsidRDefault="00C15760" w:rsidP="003E38FC">
      <w:pPr>
        <w:spacing w:after="0"/>
        <w:jc w:val="center"/>
        <w:rPr>
          <w:rFonts w:cstheme="minorHAnsi"/>
          <w:b/>
          <w:sz w:val="24"/>
          <w:szCs w:val="24"/>
        </w:rPr>
      </w:pPr>
      <w:r w:rsidRPr="009A6B1C">
        <w:rPr>
          <w:rFonts w:cstheme="minorHAnsi"/>
          <w:b/>
          <w:sz w:val="24"/>
          <w:szCs w:val="24"/>
        </w:rPr>
        <w:t>İKİNCİ BÖLÜM</w:t>
      </w:r>
    </w:p>
    <w:p w:rsidR="00C15760" w:rsidRPr="009A6B1C" w:rsidRDefault="00385184" w:rsidP="003E38FC">
      <w:pPr>
        <w:spacing w:after="0"/>
        <w:jc w:val="center"/>
        <w:rPr>
          <w:rFonts w:cstheme="minorHAnsi"/>
          <w:b/>
          <w:sz w:val="24"/>
          <w:szCs w:val="24"/>
        </w:rPr>
      </w:pPr>
      <w:r w:rsidRPr="009A6B1C">
        <w:rPr>
          <w:rFonts w:cstheme="minorHAnsi"/>
          <w:b/>
          <w:sz w:val="24"/>
          <w:szCs w:val="24"/>
        </w:rPr>
        <w:t>Kuruluş,</w:t>
      </w:r>
      <w:r w:rsidR="003E38FC" w:rsidRPr="009A6B1C">
        <w:rPr>
          <w:rFonts w:cstheme="minorHAnsi"/>
          <w:b/>
          <w:sz w:val="24"/>
          <w:szCs w:val="24"/>
        </w:rPr>
        <w:t xml:space="preserve"> Yasal Dayanak</w:t>
      </w:r>
      <w:r w:rsidR="00394DC4" w:rsidRPr="009A6B1C">
        <w:rPr>
          <w:rFonts w:cstheme="minorHAnsi"/>
          <w:b/>
          <w:sz w:val="24"/>
          <w:szCs w:val="24"/>
        </w:rPr>
        <w:t xml:space="preserve"> ve Teşkilat</w:t>
      </w:r>
    </w:p>
    <w:p w:rsidR="00C15760" w:rsidRPr="009A6B1C" w:rsidRDefault="00C15760" w:rsidP="00026469">
      <w:pPr>
        <w:spacing w:after="0"/>
        <w:jc w:val="both"/>
        <w:rPr>
          <w:rFonts w:cstheme="minorHAnsi"/>
          <w:sz w:val="24"/>
          <w:szCs w:val="24"/>
        </w:rPr>
      </w:pPr>
    </w:p>
    <w:p w:rsidR="00C15760" w:rsidRPr="009A6B1C" w:rsidRDefault="003E38FC" w:rsidP="00026469">
      <w:pPr>
        <w:spacing w:after="0"/>
        <w:jc w:val="both"/>
        <w:rPr>
          <w:rFonts w:cstheme="minorHAnsi"/>
          <w:b/>
          <w:sz w:val="24"/>
          <w:szCs w:val="24"/>
        </w:rPr>
      </w:pPr>
      <w:r w:rsidRPr="009A6B1C">
        <w:rPr>
          <w:rFonts w:cstheme="minorHAnsi"/>
          <w:b/>
          <w:sz w:val="24"/>
          <w:szCs w:val="24"/>
        </w:rPr>
        <w:t>Kuruluş</w:t>
      </w:r>
    </w:p>
    <w:p w:rsidR="00C15760" w:rsidRPr="009A6B1C" w:rsidRDefault="00394DC4" w:rsidP="003E38FC">
      <w:pPr>
        <w:spacing w:after="0" w:line="240" w:lineRule="auto"/>
        <w:jc w:val="both"/>
        <w:rPr>
          <w:rFonts w:cstheme="minorHAnsi"/>
          <w:sz w:val="24"/>
          <w:szCs w:val="24"/>
        </w:rPr>
      </w:pPr>
      <w:r w:rsidRPr="009A6B1C">
        <w:rPr>
          <w:rFonts w:cstheme="minorHAnsi"/>
          <w:b/>
          <w:sz w:val="24"/>
          <w:szCs w:val="24"/>
        </w:rPr>
        <w:t>MADDE 5</w:t>
      </w:r>
      <w:r w:rsidR="00C15760" w:rsidRPr="009A6B1C">
        <w:rPr>
          <w:rFonts w:cstheme="minorHAnsi"/>
          <w:b/>
          <w:sz w:val="24"/>
          <w:szCs w:val="24"/>
        </w:rPr>
        <w:t>– (1)</w:t>
      </w:r>
      <w:r w:rsidR="003E38FC" w:rsidRPr="009A6B1C">
        <w:rPr>
          <w:rFonts w:cstheme="minorHAnsi"/>
          <w:sz w:val="24"/>
          <w:szCs w:val="24"/>
        </w:rPr>
        <w:t xml:space="preserve"> Afet İşleri</w:t>
      </w:r>
      <w:r w:rsidR="00C15760" w:rsidRPr="009A6B1C">
        <w:rPr>
          <w:rFonts w:cstheme="minorHAnsi"/>
          <w:sz w:val="24"/>
          <w:szCs w:val="24"/>
        </w:rPr>
        <w:t xml:space="preserve"> Müdürlüğü, 5393 sayılı Belediye Kanununun </w:t>
      </w:r>
      <w:r w:rsidR="003E38FC" w:rsidRPr="009A6B1C">
        <w:rPr>
          <w:rFonts w:cstheme="minorHAnsi"/>
          <w:sz w:val="24"/>
          <w:szCs w:val="24"/>
        </w:rPr>
        <w:t xml:space="preserve">15/b </w:t>
      </w:r>
      <w:r w:rsidR="00C15760" w:rsidRPr="009A6B1C">
        <w:rPr>
          <w:rFonts w:cstheme="minorHAnsi"/>
          <w:sz w:val="24"/>
          <w:szCs w:val="24"/>
        </w:rPr>
        <w:t xml:space="preserve">maddeleri ile </w:t>
      </w:r>
      <w:proofErr w:type="gramStart"/>
      <w:r w:rsidR="00C15760" w:rsidRPr="009A6B1C">
        <w:rPr>
          <w:rFonts w:cstheme="minorHAnsi"/>
          <w:sz w:val="24"/>
          <w:szCs w:val="24"/>
        </w:rPr>
        <w:t>22/02/2007</w:t>
      </w:r>
      <w:proofErr w:type="gramEnd"/>
      <w:r w:rsidR="003E38FC" w:rsidRPr="009A6B1C">
        <w:rPr>
          <w:rFonts w:cstheme="minorHAnsi"/>
          <w:sz w:val="24"/>
          <w:szCs w:val="24"/>
        </w:rPr>
        <w:t xml:space="preserve"> </w:t>
      </w:r>
      <w:r w:rsidR="00C15760" w:rsidRPr="009A6B1C">
        <w:rPr>
          <w:rFonts w:cstheme="minorHAnsi"/>
          <w:sz w:val="24"/>
          <w:szCs w:val="24"/>
        </w:rPr>
        <w:t>tarihli, 26442 sayılı Resmi Gazetede yayımlanarak yürürlüğe giren “Belediye ve Bağlı Kuruluşları İle Mahalli İdare Birlikleri Norm Kadro İlke Ve Standartlarına Dair Yönetmelik” Hükümleri çerçevesinde, Alt</w:t>
      </w:r>
      <w:r w:rsidR="005C3BBD">
        <w:rPr>
          <w:rFonts w:cstheme="minorHAnsi"/>
          <w:sz w:val="24"/>
          <w:szCs w:val="24"/>
        </w:rPr>
        <w:t>ınordu Belediye Meclisinin 07/06/2023 tarih ve 2023/69</w:t>
      </w:r>
      <w:r w:rsidR="00C15760" w:rsidRPr="009A6B1C">
        <w:rPr>
          <w:rFonts w:cstheme="minorHAnsi"/>
          <w:sz w:val="24"/>
          <w:szCs w:val="24"/>
        </w:rPr>
        <w:t xml:space="preserve"> sayılı kararı gereğince kurulmuştur.</w:t>
      </w:r>
    </w:p>
    <w:p w:rsidR="00B61954" w:rsidRPr="009A6B1C" w:rsidRDefault="00B61954" w:rsidP="003E38FC">
      <w:pPr>
        <w:spacing w:after="0" w:line="240" w:lineRule="auto"/>
        <w:jc w:val="both"/>
        <w:rPr>
          <w:rFonts w:cstheme="minorHAnsi"/>
          <w:sz w:val="24"/>
          <w:szCs w:val="24"/>
        </w:rPr>
      </w:pPr>
    </w:p>
    <w:p w:rsidR="00B61954" w:rsidRPr="009A6B1C" w:rsidRDefault="00B61954" w:rsidP="003E38FC">
      <w:pPr>
        <w:spacing w:after="0" w:line="240" w:lineRule="auto"/>
        <w:jc w:val="both"/>
        <w:rPr>
          <w:rFonts w:cstheme="minorHAnsi"/>
          <w:b/>
          <w:sz w:val="24"/>
          <w:szCs w:val="24"/>
        </w:rPr>
      </w:pPr>
      <w:r w:rsidRPr="009A6B1C">
        <w:rPr>
          <w:rFonts w:cstheme="minorHAnsi"/>
          <w:b/>
          <w:sz w:val="24"/>
          <w:szCs w:val="24"/>
        </w:rPr>
        <w:t xml:space="preserve">Teşkilat </w:t>
      </w:r>
    </w:p>
    <w:p w:rsidR="00B61954" w:rsidRPr="009A6B1C" w:rsidRDefault="00394DC4" w:rsidP="00026469">
      <w:pPr>
        <w:spacing w:after="0" w:line="240" w:lineRule="auto"/>
        <w:jc w:val="both"/>
        <w:rPr>
          <w:rFonts w:cstheme="minorHAnsi"/>
          <w:sz w:val="24"/>
          <w:szCs w:val="24"/>
        </w:rPr>
      </w:pPr>
      <w:r w:rsidRPr="009A6B1C">
        <w:rPr>
          <w:rFonts w:cstheme="minorHAnsi"/>
          <w:b/>
          <w:sz w:val="24"/>
          <w:szCs w:val="24"/>
        </w:rPr>
        <w:t>MADDE 6</w:t>
      </w:r>
      <w:r w:rsidR="00B61954" w:rsidRPr="009A6B1C">
        <w:rPr>
          <w:rFonts w:cstheme="minorHAnsi"/>
          <w:b/>
          <w:sz w:val="24"/>
          <w:szCs w:val="24"/>
        </w:rPr>
        <w:t>– (1)</w:t>
      </w:r>
      <w:r w:rsidR="003E38FC" w:rsidRPr="009A6B1C">
        <w:rPr>
          <w:rFonts w:cstheme="minorHAnsi"/>
          <w:sz w:val="24"/>
          <w:szCs w:val="24"/>
        </w:rPr>
        <w:t xml:space="preserve"> </w:t>
      </w:r>
      <w:r w:rsidRPr="009A6B1C">
        <w:rPr>
          <w:rFonts w:cstheme="minorHAnsi"/>
          <w:sz w:val="24"/>
          <w:szCs w:val="24"/>
        </w:rPr>
        <w:t xml:space="preserve"> Afet İşleri</w:t>
      </w:r>
      <w:r w:rsidR="00B61954" w:rsidRPr="009A6B1C">
        <w:rPr>
          <w:rFonts w:cstheme="minorHAnsi"/>
          <w:sz w:val="24"/>
          <w:szCs w:val="24"/>
        </w:rPr>
        <w:t xml:space="preserve"> Müdürlüğün teşkilat yapısı; Müdür, Müdürlük Kalemi, İhale Birim</w:t>
      </w:r>
      <w:r w:rsidR="009A0EBC" w:rsidRPr="009A6B1C">
        <w:rPr>
          <w:rFonts w:cstheme="minorHAnsi"/>
          <w:sz w:val="24"/>
          <w:szCs w:val="24"/>
        </w:rPr>
        <w:t xml:space="preserve">i, </w:t>
      </w:r>
      <w:r w:rsidRPr="009A6B1C">
        <w:rPr>
          <w:rFonts w:cstheme="minorHAnsi"/>
          <w:sz w:val="24"/>
          <w:szCs w:val="24"/>
        </w:rPr>
        <w:t>Sivil Savunma Uzmanı</w:t>
      </w:r>
      <w:r w:rsidR="009A0EBC" w:rsidRPr="009A6B1C">
        <w:rPr>
          <w:rFonts w:cstheme="minorHAnsi"/>
          <w:sz w:val="24"/>
          <w:szCs w:val="24"/>
        </w:rPr>
        <w:t xml:space="preserve">, </w:t>
      </w:r>
      <w:r w:rsidR="00B61954" w:rsidRPr="009A6B1C">
        <w:rPr>
          <w:rFonts w:cstheme="minorHAnsi"/>
          <w:sz w:val="24"/>
          <w:szCs w:val="24"/>
        </w:rPr>
        <w:t>İdari</w:t>
      </w:r>
      <w:r w:rsidRPr="009A6B1C">
        <w:rPr>
          <w:rFonts w:cstheme="minorHAnsi"/>
          <w:sz w:val="24"/>
          <w:szCs w:val="24"/>
        </w:rPr>
        <w:t xml:space="preserve"> ve Teknik</w:t>
      </w:r>
      <w:r w:rsidR="00B61954" w:rsidRPr="009A6B1C">
        <w:rPr>
          <w:rFonts w:cstheme="minorHAnsi"/>
          <w:sz w:val="24"/>
          <w:szCs w:val="24"/>
        </w:rPr>
        <w:t xml:space="preserve"> Personellerinden oluşur.</w:t>
      </w:r>
    </w:p>
    <w:p w:rsidR="00026469" w:rsidRPr="009A6B1C" w:rsidRDefault="00026469" w:rsidP="00026469">
      <w:pPr>
        <w:spacing w:after="0" w:line="240" w:lineRule="auto"/>
        <w:jc w:val="both"/>
        <w:rPr>
          <w:rFonts w:cstheme="minorHAnsi"/>
          <w:sz w:val="24"/>
          <w:szCs w:val="24"/>
        </w:rPr>
      </w:pPr>
    </w:p>
    <w:p w:rsidR="00026469" w:rsidRPr="009A6B1C" w:rsidRDefault="00026469" w:rsidP="00026469">
      <w:pPr>
        <w:spacing w:after="0" w:line="240" w:lineRule="auto"/>
        <w:jc w:val="center"/>
        <w:rPr>
          <w:rFonts w:cstheme="minorHAnsi"/>
          <w:b/>
          <w:sz w:val="24"/>
          <w:szCs w:val="24"/>
        </w:rPr>
      </w:pPr>
      <w:r w:rsidRPr="009A6B1C">
        <w:rPr>
          <w:rFonts w:cstheme="minorHAnsi"/>
          <w:b/>
          <w:sz w:val="24"/>
          <w:szCs w:val="24"/>
        </w:rPr>
        <w:t>ÜÇÜNCÜ BÖLÜM</w:t>
      </w:r>
    </w:p>
    <w:p w:rsidR="00026469" w:rsidRPr="009A6B1C" w:rsidRDefault="00026469" w:rsidP="00026469">
      <w:pPr>
        <w:spacing w:after="0" w:line="240" w:lineRule="auto"/>
        <w:jc w:val="center"/>
        <w:rPr>
          <w:rFonts w:cstheme="minorHAnsi"/>
          <w:b/>
          <w:sz w:val="24"/>
          <w:szCs w:val="24"/>
        </w:rPr>
      </w:pPr>
      <w:r w:rsidRPr="009A6B1C">
        <w:rPr>
          <w:rFonts w:cstheme="minorHAnsi"/>
          <w:b/>
          <w:sz w:val="24"/>
          <w:szCs w:val="24"/>
        </w:rPr>
        <w:t>Görev Tanımı, Yetki ve Sorumluluklar</w:t>
      </w:r>
    </w:p>
    <w:p w:rsidR="00026469" w:rsidRPr="009A6B1C" w:rsidRDefault="00026469" w:rsidP="00026469">
      <w:pPr>
        <w:spacing w:after="0" w:line="240" w:lineRule="auto"/>
        <w:jc w:val="center"/>
        <w:rPr>
          <w:rFonts w:cstheme="minorHAnsi"/>
          <w:b/>
          <w:sz w:val="24"/>
          <w:szCs w:val="24"/>
        </w:rPr>
      </w:pPr>
    </w:p>
    <w:p w:rsidR="00026469" w:rsidRPr="009A6B1C" w:rsidRDefault="00026469" w:rsidP="00026469">
      <w:pPr>
        <w:spacing w:after="0" w:line="240" w:lineRule="auto"/>
        <w:jc w:val="both"/>
        <w:rPr>
          <w:rFonts w:cstheme="minorHAnsi"/>
          <w:b/>
          <w:sz w:val="24"/>
          <w:szCs w:val="24"/>
        </w:rPr>
      </w:pPr>
      <w:r w:rsidRPr="009A6B1C">
        <w:rPr>
          <w:rFonts w:cstheme="minorHAnsi"/>
          <w:b/>
          <w:sz w:val="24"/>
          <w:szCs w:val="24"/>
        </w:rPr>
        <w:t xml:space="preserve">Görev ve Tanımı </w:t>
      </w:r>
    </w:p>
    <w:p w:rsidR="00C15760" w:rsidRPr="009A6B1C" w:rsidRDefault="00E06FB5" w:rsidP="00026469">
      <w:pPr>
        <w:spacing w:after="0" w:line="240" w:lineRule="auto"/>
        <w:jc w:val="both"/>
        <w:rPr>
          <w:rFonts w:cstheme="minorHAnsi"/>
          <w:sz w:val="24"/>
          <w:szCs w:val="24"/>
        </w:rPr>
      </w:pPr>
      <w:r w:rsidRPr="009A6B1C">
        <w:rPr>
          <w:rFonts w:cstheme="minorHAnsi"/>
          <w:b/>
          <w:sz w:val="24"/>
          <w:szCs w:val="24"/>
        </w:rPr>
        <w:t>MADDE 7</w:t>
      </w:r>
      <w:r w:rsidR="00026469" w:rsidRPr="009A6B1C">
        <w:rPr>
          <w:rFonts w:cstheme="minorHAnsi"/>
          <w:b/>
          <w:sz w:val="24"/>
          <w:szCs w:val="24"/>
        </w:rPr>
        <w:t>– (1)</w:t>
      </w:r>
      <w:r w:rsidR="00394DC4" w:rsidRPr="009A6B1C">
        <w:rPr>
          <w:rFonts w:cstheme="minorHAnsi"/>
          <w:sz w:val="24"/>
          <w:szCs w:val="24"/>
        </w:rPr>
        <w:t xml:space="preserve"> Afet İşleri</w:t>
      </w:r>
      <w:r w:rsidR="00026469" w:rsidRPr="009A6B1C">
        <w:rPr>
          <w:rFonts w:cstheme="minorHAnsi"/>
          <w:sz w:val="24"/>
          <w:szCs w:val="24"/>
        </w:rPr>
        <w:t xml:space="preserve"> Müdürlüğü;</w:t>
      </w:r>
    </w:p>
    <w:p w:rsidR="00394DC4" w:rsidRPr="009A6B1C" w:rsidRDefault="00394DC4" w:rsidP="00394DC4">
      <w:pPr>
        <w:pStyle w:val="ListeParagraf"/>
        <w:numPr>
          <w:ilvl w:val="0"/>
          <w:numId w:val="2"/>
        </w:numPr>
        <w:spacing w:after="0" w:line="240" w:lineRule="auto"/>
        <w:jc w:val="both"/>
        <w:rPr>
          <w:rFonts w:cstheme="minorHAnsi"/>
          <w:sz w:val="24"/>
          <w:szCs w:val="24"/>
        </w:rPr>
      </w:pPr>
      <w:r w:rsidRPr="009A6B1C">
        <w:rPr>
          <w:rFonts w:cstheme="minorHAnsi"/>
          <w:sz w:val="24"/>
          <w:szCs w:val="24"/>
        </w:rPr>
        <w:t xml:space="preserve">Altınordu ilçemizi ve halkımızı “TAMP (Türkiye Afet Müdahale Planı) doğrultusunda Afetlere Hazırlıklı ve Dayanıklı Kılmak” adına aşağıda belirtilen görevleri yerine getirir; </w:t>
      </w:r>
    </w:p>
    <w:p w:rsidR="00394DC4" w:rsidRPr="009A6B1C" w:rsidRDefault="00394DC4" w:rsidP="00394DC4">
      <w:pPr>
        <w:pStyle w:val="ListeParagraf"/>
        <w:numPr>
          <w:ilvl w:val="0"/>
          <w:numId w:val="2"/>
        </w:numPr>
        <w:spacing w:after="0" w:line="240" w:lineRule="auto"/>
        <w:jc w:val="both"/>
        <w:rPr>
          <w:rFonts w:cstheme="minorHAnsi"/>
          <w:sz w:val="24"/>
          <w:szCs w:val="24"/>
        </w:rPr>
      </w:pPr>
      <w:r w:rsidRPr="009A6B1C">
        <w:rPr>
          <w:rFonts w:cstheme="minorHAnsi"/>
          <w:sz w:val="24"/>
          <w:szCs w:val="24"/>
        </w:rPr>
        <w:t xml:space="preserve"> Bakanlığın yönetmelik, emir ve talimatları ile Ordu Valiliği İl Afet ve Acil Durum Müdürlüğü (Ordu AFAD) tarafından INSARAG standartları gereğince belediye personelinin eğitim, teşkilat, teçhizat, sertifikasyon, </w:t>
      </w:r>
      <w:proofErr w:type="gramStart"/>
      <w:r w:rsidRPr="009A6B1C">
        <w:rPr>
          <w:rFonts w:cstheme="minorHAnsi"/>
          <w:sz w:val="24"/>
          <w:szCs w:val="24"/>
        </w:rPr>
        <w:t>entegrasyon</w:t>
      </w:r>
      <w:proofErr w:type="gramEnd"/>
      <w:r w:rsidRPr="009A6B1C">
        <w:rPr>
          <w:rFonts w:cstheme="minorHAnsi"/>
          <w:sz w:val="24"/>
          <w:szCs w:val="24"/>
        </w:rPr>
        <w:t xml:space="preserve"> ve akreditasyonu yapılarak afet öncesi hazırlık yapmak ve önlem almak, afet esnasında kurumlar arası etkin ve hızlı koordinasyon sağlayarak eğitimli ve kalifiye personel ile afetle mücadele, arama kurtarma işlemlerini yürütmek, Kent yangınlarında ihtiyaç halinde İtfaiye Teşkilatına, Orman Yangınlarında ihtiyaç halinde Orman Genel Müdürlüğü Teşkilatına destek olmak ve Altınordu Belediyesi Kültür İşler Müdürlüğü ve ilgili kurumlar ile koordine ederek afet sonrası iyileştirme, lojistik, ikmal, iaşe, barınma, gıda, </w:t>
      </w:r>
      <w:proofErr w:type="gramStart"/>
      <w:r w:rsidRPr="009A6B1C">
        <w:rPr>
          <w:rFonts w:cstheme="minorHAnsi"/>
          <w:sz w:val="24"/>
          <w:szCs w:val="24"/>
        </w:rPr>
        <w:t>hijyen</w:t>
      </w:r>
      <w:proofErr w:type="gramEnd"/>
      <w:r w:rsidRPr="009A6B1C">
        <w:rPr>
          <w:rFonts w:cstheme="minorHAnsi"/>
          <w:sz w:val="24"/>
          <w:szCs w:val="24"/>
        </w:rPr>
        <w:t xml:space="preserve"> gibi insani ihtiyaçların giderilmesi ve </w:t>
      </w:r>
      <w:proofErr w:type="spellStart"/>
      <w:r w:rsidRPr="009A6B1C">
        <w:rPr>
          <w:rFonts w:cstheme="minorHAnsi"/>
          <w:sz w:val="24"/>
          <w:szCs w:val="24"/>
        </w:rPr>
        <w:t>psiko</w:t>
      </w:r>
      <w:proofErr w:type="spellEnd"/>
      <w:r w:rsidRPr="009A6B1C">
        <w:rPr>
          <w:rFonts w:cstheme="minorHAnsi"/>
          <w:sz w:val="24"/>
          <w:szCs w:val="24"/>
        </w:rPr>
        <w:t xml:space="preserve">-sosyal destek işlemlerini koordine etmek, </w:t>
      </w:r>
    </w:p>
    <w:p w:rsidR="00394DC4" w:rsidRPr="009A6B1C" w:rsidRDefault="00394DC4" w:rsidP="00394DC4">
      <w:pPr>
        <w:pStyle w:val="ListeParagraf"/>
        <w:numPr>
          <w:ilvl w:val="0"/>
          <w:numId w:val="2"/>
        </w:numPr>
        <w:spacing w:after="0" w:line="240" w:lineRule="auto"/>
        <w:jc w:val="both"/>
        <w:rPr>
          <w:rFonts w:cstheme="minorHAnsi"/>
          <w:sz w:val="24"/>
          <w:szCs w:val="24"/>
        </w:rPr>
      </w:pPr>
      <w:r w:rsidRPr="009A6B1C">
        <w:rPr>
          <w:rFonts w:cstheme="minorHAnsi"/>
          <w:sz w:val="24"/>
          <w:szCs w:val="24"/>
        </w:rPr>
        <w:t xml:space="preserve">Afet İşleri Müdürlüğü Arama Kurtarma Ekibi personelinin eğitim, eğitim tazeleme ve aylık rutin tatbikatlarını yaptırmak, </w:t>
      </w:r>
    </w:p>
    <w:p w:rsidR="00394DC4" w:rsidRPr="009A6B1C" w:rsidRDefault="00394DC4" w:rsidP="00394DC4">
      <w:pPr>
        <w:pStyle w:val="ListeParagraf"/>
        <w:numPr>
          <w:ilvl w:val="0"/>
          <w:numId w:val="2"/>
        </w:numPr>
        <w:spacing w:after="0" w:line="240" w:lineRule="auto"/>
        <w:jc w:val="both"/>
        <w:rPr>
          <w:rFonts w:cstheme="minorHAnsi"/>
          <w:sz w:val="24"/>
          <w:szCs w:val="24"/>
        </w:rPr>
      </w:pPr>
      <w:r w:rsidRPr="009A6B1C">
        <w:rPr>
          <w:rFonts w:cstheme="minorHAnsi"/>
          <w:sz w:val="24"/>
          <w:szCs w:val="24"/>
        </w:rPr>
        <w:t xml:space="preserve">Afet dışı zamanlarda ilçemizdeki kamu kurumlarına ve personeline, tüm okul öğrenci ve öğretmenlerine, muhtarlıklar ile koordinasyon sağlayarak ilçe halkımıza afet farkındalık ve afetle mücadele eğitimleri vermek ve tatbikat yaptırmak, </w:t>
      </w:r>
    </w:p>
    <w:p w:rsidR="00394DC4" w:rsidRPr="009A6B1C" w:rsidRDefault="00394DC4" w:rsidP="00394DC4">
      <w:pPr>
        <w:pStyle w:val="ListeParagraf"/>
        <w:numPr>
          <w:ilvl w:val="0"/>
          <w:numId w:val="2"/>
        </w:numPr>
        <w:spacing w:after="0" w:line="240" w:lineRule="auto"/>
        <w:jc w:val="both"/>
        <w:rPr>
          <w:rFonts w:cstheme="minorHAnsi"/>
          <w:sz w:val="24"/>
          <w:szCs w:val="24"/>
        </w:rPr>
      </w:pPr>
      <w:r w:rsidRPr="009A6B1C">
        <w:rPr>
          <w:rFonts w:cstheme="minorHAnsi"/>
          <w:sz w:val="24"/>
          <w:szCs w:val="24"/>
        </w:rPr>
        <w:t xml:space="preserve">İlçemizde veya ülkemizin herhangi bir yerinde gerçekleşecek herhangi bir afette Ordu Valiliği İl Afet ve Acil Durum Müdürlüğü (Ordu AFAD) ile koordineli bir şekilde “Altınordu Belediyesi Arama Kurtarma Ekibi (ALKUT)” unvanıyla afetle mücadele ve arama kurtarma faaliyetlerine katılarak ilçemizin ve belediyemizin temsil edilmesi görevlerini üstlenmek, </w:t>
      </w:r>
    </w:p>
    <w:p w:rsidR="00394DC4" w:rsidRPr="009A6B1C" w:rsidRDefault="00394DC4" w:rsidP="00394DC4">
      <w:pPr>
        <w:pStyle w:val="ListeParagraf"/>
        <w:numPr>
          <w:ilvl w:val="0"/>
          <w:numId w:val="2"/>
        </w:numPr>
        <w:spacing w:after="0" w:line="240" w:lineRule="auto"/>
        <w:jc w:val="both"/>
        <w:rPr>
          <w:rFonts w:cstheme="minorHAnsi"/>
          <w:sz w:val="24"/>
          <w:szCs w:val="24"/>
        </w:rPr>
      </w:pPr>
      <w:r w:rsidRPr="009A6B1C">
        <w:rPr>
          <w:rFonts w:cstheme="minorHAnsi"/>
          <w:sz w:val="24"/>
          <w:szCs w:val="24"/>
        </w:rPr>
        <w:t xml:space="preserve">Afetlere hazırlık için her mahalleden gönüllü grupları oluşturarak eğitim vermek, eğitimlerini koordine etmek, örgütlenmesini ve teçhizatlaşmasını sağlamak, belirli </w:t>
      </w:r>
      <w:r w:rsidRPr="009A6B1C">
        <w:rPr>
          <w:rFonts w:cstheme="minorHAnsi"/>
          <w:sz w:val="24"/>
          <w:szCs w:val="24"/>
        </w:rPr>
        <w:lastRenderedPageBreak/>
        <w:t xml:space="preserve">aralıklarla tatbikatlar yaptırmak ve afet esnasında afet bölgesinde ihtiyaç halinde gönüllü grupları emir komuta ederek profesyonel personel ile birlikte koordineli bir şekilde sevk ve idaresini sağlamak, </w:t>
      </w:r>
    </w:p>
    <w:p w:rsidR="00394DC4" w:rsidRPr="009A6B1C" w:rsidRDefault="00394DC4" w:rsidP="0070336B">
      <w:pPr>
        <w:pStyle w:val="ListeParagraf"/>
        <w:numPr>
          <w:ilvl w:val="0"/>
          <w:numId w:val="2"/>
        </w:numPr>
        <w:spacing w:after="0" w:line="240" w:lineRule="auto"/>
        <w:jc w:val="both"/>
        <w:rPr>
          <w:rFonts w:cstheme="minorHAnsi"/>
          <w:sz w:val="24"/>
          <w:szCs w:val="24"/>
        </w:rPr>
      </w:pPr>
      <w:r w:rsidRPr="009A6B1C">
        <w:rPr>
          <w:rFonts w:cstheme="minorHAnsi"/>
          <w:sz w:val="24"/>
          <w:szCs w:val="24"/>
        </w:rPr>
        <w:t>Diğer sivil savunma hizmetlerini icra etmek,</w:t>
      </w:r>
    </w:p>
    <w:p w:rsidR="008025E0" w:rsidRPr="009A6B1C" w:rsidRDefault="008025E0" w:rsidP="0070336B">
      <w:pPr>
        <w:spacing w:after="0" w:line="240" w:lineRule="auto"/>
        <w:jc w:val="both"/>
        <w:rPr>
          <w:rFonts w:cstheme="minorHAnsi"/>
          <w:sz w:val="24"/>
          <w:szCs w:val="24"/>
        </w:rPr>
      </w:pPr>
    </w:p>
    <w:p w:rsidR="008025E0" w:rsidRPr="009A6B1C" w:rsidRDefault="008025E0" w:rsidP="0070336B">
      <w:pPr>
        <w:spacing w:after="0" w:line="240" w:lineRule="auto"/>
        <w:jc w:val="both"/>
        <w:rPr>
          <w:rFonts w:cstheme="minorHAnsi"/>
          <w:sz w:val="24"/>
          <w:szCs w:val="24"/>
        </w:rPr>
      </w:pPr>
    </w:p>
    <w:p w:rsidR="008025E0" w:rsidRPr="009A6B1C" w:rsidRDefault="008025E0" w:rsidP="0070336B">
      <w:pPr>
        <w:spacing w:after="0" w:line="240" w:lineRule="auto"/>
        <w:jc w:val="both"/>
        <w:rPr>
          <w:rFonts w:cstheme="minorHAnsi"/>
          <w:sz w:val="24"/>
          <w:szCs w:val="24"/>
        </w:rPr>
      </w:pPr>
    </w:p>
    <w:p w:rsidR="00C15760" w:rsidRPr="009A6B1C" w:rsidRDefault="00C15760" w:rsidP="0070336B">
      <w:pPr>
        <w:spacing w:after="0" w:line="240" w:lineRule="auto"/>
        <w:jc w:val="both"/>
        <w:rPr>
          <w:rFonts w:cstheme="minorHAnsi"/>
          <w:sz w:val="24"/>
          <w:szCs w:val="24"/>
        </w:rPr>
      </w:pPr>
    </w:p>
    <w:p w:rsidR="001D03F6" w:rsidRPr="009A6B1C" w:rsidRDefault="001D03F6" w:rsidP="0070336B">
      <w:pPr>
        <w:spacing w:after="0" w:line="240" w:lineRule="auto"/>
        <w:jc w:val="both"/>
        <w:rPr>
          <w:rFonts w:cstheme="minorHAnsi"/>
          <w:sz w:val="24"/>
          <w:szCs w:val="24"/>
        </w:rPr>
      </w:pPr>
    </w:p>
    <w:p w:rsidR="001D03F6" w:rsidRPr="009A6B1C" w:rsidRDefault="00C72E97" w:rsidP="0070336B">
      <w:pPr>
        <w:spacing w:after="0" w:line="240" w:lineRule="auto"/>
        <w:jc w:val="both"/>
        <w:rPr>
          <w:rFonts w:cstheme="minorHAnsi"/>
          <w:b/>
          <w:sz w:val="24"/>
          <w:szCs w:val="24"/>
        </w:rPr>
      </w:pPr>
      <w:r w:rsidRPr="009A6B1C">
        <w:rPr>
          <w:rFonts w:cstheme="minorHAnsi"/>
          <w:b/>
          <w:sz w:val="24"/>
          <w:szCs w:val="24"/>
        </w:rPr>
        <w:t>Müdürün Görev, Yetki v</w:t>
      </w:r>
      <w:r w:rsidR="001D03F6" w:rsidRPr="009A6B1C">
        <w:rPr>
          <w:rFonts w:cstheme="minorHAnsi"/>
          <w:b/>
          <w:sz w:val="24"/>
          <w:szCs w:val="24"/>
        </w:rPr>
        <w:t>e Sorumlulukları</w:t>
      </w:r>
    </w:p>
    <w:p w:rsidR="00C72E97" w:rsidRPr="009A6B1C" w:rsidRDefault="00430F43" w:rsidP="00C72E97">
      <w:pPr>
        <w:spacing w:after="0"/>
        <w:jc w:val="both"/>
        <w:rPr>
          <w:rFonts w:cstheme="minorHAnsi"/>
          <w:sz w:val="24"/>
          <w:szCs w:val="24"/>
        </w:rPr>
      </w:pPr>
      <w:r w:rsidRPr="009A6B1C">
        <w:rPr>
          <w:rFonts w:cstheme="minorHAnsi"/>
          <w:b/>
          <w:sz w:val="24"/>
          <w:szCs w:val="24"/>
        </w:rPr>
        <w:t>MADDE 8</w:t>
      </w:r>
      <w:r w:rsidR="001D03F6" w:rsidRPr="009A6B1C">
        <w:rPr>
          <w:rFonts w:cstheme="minorHAnsi"/>
          <w:b/>
          <w:sz w:val="24"/>
          <w:szCs w:val="24"/>
        </w:rPr>
        <w:t>– (1)</w:t>
      </w:r>
      <w:r w:rsidR="00C72E97" w:rsidRPr="009A6B1C">
        <w:rPr>
          <w:rFonts w:cstheme="minorHAnsi"/>
          <w:sz w:val="24"/>
          <w:szCs w:val="24"/>
        </w:rPr>
        <w:t xml:space="preserve"> Altınordu ilçemizi ve halkımızı “TAMP (Türkiye Afet Müdahale Planı) doğrultusunda Afetlere Hazırlıklı ve Dayanıklı Kılmak” adına Ordu Valiliği İl Afet ve Acil Durum Müdürlüğü (Ordu AFAD) tarafından INSARAG standartları gereğince belediye personelinin eğitim, teşkilat, teçhizat, sertifikasyon, </w:t>
      </w:r>
      <w:proofErr w:type="gramStart"/>
      <w:r w:rsidR="00C72E97" w:rsidRPr="009A6B1C">
        <w:rPr>
          <w:rFonts w:cstheme="minorHAnsi"/>
          <w:sz w:val="24"/>
          <w:szCs w:val="24"/>
        </w:rPr>
        <w:t>entegrasyon</w:t>
      </w:r>
      <w:proofErr w:type="gramEnd"/>
      <w:r w:rsidR="00C72E97" w:rsidRPr="009A6B1C">
        <w:rPr>
          <w:rFonts w:cstheme="minorHAnsi"/>
          <w:sz w:val="24"/>
          <w:szCs w:val="24"/>
        </w:rPr>
        <w:t xml:space="preserve"> ve akreditasyonu yapılarak afet öncesi tehlike avı yoluyla hazırlık yapmak ve önlem almak, afet esnasında kurumlar arası etkin ve hızlı koordinasyon sağlayarak eğitimli ve kalifiye personel ile afetle mücadele, arama kurtarma ve afet sonrası iyileştirme işlemlerini yürütmek. </w:t>
      </w:r>
    </w:p>
    <w:p w:rsidR="00C72E97" w:rsidRPr="009A6B1C" w:rsidRDefault="00C72E97" w:rsidP="00C72E97">
      <w:pPr>
        <w:spacing w:after="0"/>
        <w:jc w:val="both"/>
        <w:rPr>
          <w:rFonts w:cstheme="minorHAnsi"/>
          <w:sz w:val="24"/>
          <w:szCs w:val="24"/>
        </w:rPr>
      </w:pPr>
      <w:r w:rsidRPr="009A6B1C">
        <w:rPr>
          <w:rFonts w:cstheme="minorHAnsi"/>
          <w:b/>
          <w:sz w:val="24"/>
          <w:szCs w:val="24"/>
        </w:rPr>
        <w:t>(2)</w:t>
      </w:r>
      <w:r w:rsidRPr="009A6B1C">
        <w:rPr>
          <w:rFonts w:cstheme="minorHAnsi"/>
          <w:sz w:val="24"/>
          <w:szCs w:val="24"/>
        </w:rPr>
        <w:t xml:space="preserve"> Kent yangınlarında ihtiyaç halinde İtfaiye Teşkilatına, Orman Yangınlarında ihtiyaç halinde Orman Genel Müdürlüğü Teşkilatına destek olmak için Arama Kurtarma Ekibini sevk ve idare etmek. </w:t>
      </w:r>
    </w:p>
    <w:p w:rsidR="00C72E97" w:rsidRPr="009A6B1C" w:rsidRDefault="00C72E97" w:rsidP="00C72E97">
      <w:pPr>
        <w:spacing w:after="0"/>
        <w:jc w:val="both"/>
        <w:rPr>
          <w:rFonts w:cstheme="minorHAnsi"/>
          <w:sz w:val="24"/>
          <w:szCs w:val="24"/>
        </w:rPr>
      </w:pPr>
      <w:r w:rsidRPr="009A6B1C">
        <w:rPr>
          <w:rFonts w:cstheme="minorHAnsi"/>
          <w:b/>
          <w:sz w:val="24"/>
          <w:szCs w:val="24"/>
        </w:rPr>
        <w:t>(3)</w:t>
      </w:r>
      <w:r w:rsidRPr="009A6B1C">
        <w:rPr>
          <w:rFonts w:cstheme="minorHAnsi"/>
          <w:sz w:val="24"/>
          <w:szCs w:val="24"/>
        </w:rPr>
        <w:t xml:space="preserve"> Afet dışı zamanlarda ilçemizdeki kamu kurumlarına ve personeline, tüm okul öğrenci ve öğretmenlerine (sınıf bazında), muhtarlıklar ile koordinasyon sağlayarak mahalle bazında ilçe halkımıza afet farkındalık ve afetle mücadele eğitimleri vermek ve tatbikat yaptırmak. </w:t>
      </w:r>
    </w:p>
    <w:p w:rsidR="00C72E97" w:rsidRPr="009A6B1C" w:rsidRDefault="00C72E97" w:rsidP="00C72E97">
      <w:pPr>
        <w:spacing w:after="0"/>
        <w:jc w:val="both"/>
        <w:rPr>
          <w:rFonts w:cstheme="minorHAnsi"/>
          <w:sz w:val="24"/>
          <w:szCs w:val="24"/>
        </w:rPr>
      </w:pPr>
      <w:r w:rsidRPr="009A6B1C">
        <w:rPr>
          <w:rFonts w:cstheme="minorHAnsi"/>
          <w:b/>
          <w:sz w:val="24"/>
          <w:szCs w:val="24"/>
        </w:rPr>
        <w:t>(4)</w:t>
      </w:r>
      <w:r w:rsidRPr="009A6B1C">
        <w:rPr>
          <w:rFonts w:cstheme="minorHAnsi"/>
          <w:sz w:val="24"/>
          <w:szCs w:val="24"/>
        </w:rPr>
        <w:t xml:space="preserve"> İlçemizde veya ülkemizin herhangi bir yerinde gerçekleşecek herhangi bir afette Ordu Valiliği İl Afet ve Acil Durum Müdürlüğü (Ordu AFAD) ile koordineli bir şekilde “Altınordu Belediyesi Arama Kurtarma Ekibi’ni (ALKUT)” sevk ve idare ederek afetle mücadele ve arama kurtarma faaliyetlerinde ilçemizin ve belediyemizin temsil edilmesi görevlerini üstlenmek. </w:t>
      </w:r>
    </w:p>
    <w:p w:rsidR="00C72E97" w:rsidRPr="009A6B1C" w:rsidRDefault="00C72E97" w:rsidP="00C72E97">
      <w:pPr>
        <w:spacing w:after="0"/>
        <w:jc w:val="both"/>
        <w:rPr>
          <w:rFonts w:cstheme="minorHAnsi"/>
          <w:sz w:val="24"/>
          <w:szCs w:val="24"/>
        </w:rPr>
      </w:pPr>
      <w:r w:rsidRPr="009A6B1C">
        <w:rPr>
          <w:rFonts w:cstheme="minorHAnsi"/>
          <w:b/>
          <w:sz w:val="24"/>
          <w:szCs w:val="24"/>
        </w:rPr>
        <w:t>(5)</w:t>
      </w:r>
      <w:r w:rsidRPr="009A6B1C">
        <w:rPr>
          <w:rFonts w:cstheme="minorHAnsi"/>
          <w:sz w:val="24"/>
          <w:szCs w:val="24"/>
        </w:rPr>
        <w:t xml:space="preserve"> Afet esnasında Fen İşleri Müdürlüğü ve Kırsal Hizmetler </w:t>
      </w:r>
      <w:proofErr w:type="spellStart"/>
      <w:r w:rsidRPr="009A6B1C">
        <w:rPr>
          <w:rFonts w:cstheme="minorHAnsi"/>
          <w:sz w:val="24"/>
          <w:szCs w:val="24"/>
        </w:rPr>
        <w:t>Müdürlğü</w:t>
      </w:r>
      <w:proofErr w:type="spellEnd"/>
      <w:r w:rsidRPr="009A6B1C">
        <w:rPr>
          <w:rFonts w:cstheme="minorHAnsi"/>
          <w:sz w:val="24"/>
          <w:szCs w:val="24"/>
        </w:rPr>
        <w:t xml:space="preserve"> ile afet bölgesinde Arama-Kurtarma ve enkaz kaldırma işlerine destek verecek olan iş makinelerinin planlamasını, sevk ve koordinesini yapmak. </w:t>
      </w:r>
    </w:p>
    <w:p w:rsidR="00C72E97" w:rsidRPr="009A6B1C" w:rsidRDefault="00C72E97" w:rsidP="00C72E97">
      <w:pPr>
        <w:spacing w:after="0"/>
        <w:jc w:val="both"/>
        <w:rPr>
          <w:rFonts w:cstheme="minorHAnsi"/>
          <w:sz w:val="24"/>
          <w:szCs w:val="24"/>
        </w:rPr>
      </w:pPr>
      <w:r w:rsidRPr="009A6B1C">
        <w:rPr>
          <w:rFonts w:cstheme="minorHAnsi"/>
          <w:b/>
          <w:sz w:val="24"/>
          <w:szCs w:val="24"/>
        </w:rPr>
        <w:t>(6)</w:t>
      </w:r>
      <w:r w:rsidRPr="009A6B1C">
        <w:rPr>
          <w:rFonts w:cstheme="minorHAnsi"/>
          <w:sz w:val="24"/>
          <w:szCs w:val="24"/>
        </w:rPr>
        <w:t xml:space="preserve"> Altınordu Belediyesi Kültür İşler Müdürlüğü ve ilgili kurumlar ile koordine ederek afet sonrası iyileştirme, lojistik, ikmal, iaşe, barınma, gıda, </w:t>
      </w:r>
      <w:proofErr w:type="gramStart"/>
      <w:r w:rsidRPr="009A6B1C">
        <w:rPr>
          <w:rFonts w:cstheme="minorHAnsi"/>
          <w:sz w:val="24"/>
          <w:szCs w:val="24"/>
        </w:rPr>
        <w:t>hijyen</w:t>
      </w:r>
      <w:proofErr w:type="gramEnd"/>
      <w:r w:rsidRPr="009A6B1C">
        <w:rPr>
          <w:rFonts w:cstheme="minorHAnsi"/>
          <w:sz w:val="24"/>
          <w:szCs w:val="24"/>
        </w:rPr>
        <w:t xml:space="preserve"> gibi insani ihtiyaçların giderilmesi ve </w:t>
      </w:r>
      <w:proofErr w:type="spellStart"/>
      <w:r w:rsidRPr="009A6B1C">
        <w:rPr>
          <w:rFonts w:cstheme="minorHAnsi"/>
          <w:sz w:val="24"/>
          <w:szCs w:val="24"/>
        </w:rPr>
        <w:t>psiko</w:t>
      </w:r>
      <w:proofErr w:type="spellEnd"/>
      <w:r w:rsidRPr="009A6B1C">
        <w:rPr>
          <w:rFonts w:cstheme="minorHAnsi"/>
          <w:sz w:val="24"/>
          <w:szCs w:val="24"/>
        </w:rPr>
        <w:t xml:space="preserve">-sosyal destek işlemlerini koordine etmek, </w:t>
      </w:r>
    </w:p>
    <w:p w:rsidR="00D0604F" w:rsidRPr="009A6B1C" w:rsidRDefault="00C72E97" w:rsidP="00C72E97">
      <w:pPr>
        <w:spacing w:after="0"/>
        <w:jc w:val="both"/>
        <w:rPr>
          <w:rFonts w:cstheme="minorHAnsi"/>
          <w:sz w:val="24"/>
          <w:szCs w:val="24"/>
        </w:rPr>
      </w:pPr>
      <w:r w:rsidRPr="009A6B1C">
        <w:rPr>
          <w:rFonts w:cstheme="minorHAnsi"/>
          <w:b/>
          <w:sz w:val="24"/>
          <w:szCs w:val="24"/>
        </w:rPr>
        <w:t>(7)</w:t>
      </w:r>
      <w:r w:rsidRPr="009A6B1C">
        <w:rPr>
          <w:rFonts w:cstheme="minorHAnsi"/>
          <w:sz w:val="24"/>
          <w:szCs w:val="24"/>
        </w:rPr>
        <w:t xml:space="preserve"> Afetlere hazırlık için her mahalleden gönüllü grupları oluşturarak eğitim vermek, eğitimlerini koordine etmek, örgütlenmesini ve </w:t>
      </w:r>
      <w:proofErr w:type="spellStart"/>
      <w:r w:rsidRPr="009A6B1C">
        <w:rPr>
          <w:rFonts w:cstheme="minorHAnsi"/>
          <w:sz w:val="24"/>
          <w:szCs w:val="24"/>
        </w:rPr>
        <w:t>teçhizatlanmasını</w:t>
      </w:r>
      <w:proofErr w:type="spellEnd"/>
      <w:r w:rsidRPr="009A6B1C">
        <w:rPr>
          <w:rFonts w:cstheme="minorHAnsi"/>
          <w:sz w:val="24"/>
          <w:szCs w:val="24"/>
        </w:rPr>
        <w:t xml:space="preserve"> sağlamak, belirli aralıklarla tatbikatlar yaptırmak ve afet esnasında afet bölgesinde ihtiyaç halinde gönüllü grupları emir komuta ederek profesyonel personel ile birlikte koordineli bir şekilde sevk ve idaresini sağlamak, </w:t>
      </w:r>
    </w:p>
    <w:p w:rsidR="00D0604F" w:rsidRPr="009A6B1C" w:rsidRDefault="00D0604F" w:rsidP="00C72E97">
      <w:pPr>
        <w:spacing w:after="0"/>
        <w:jc w:val="both"/>
        <w:rPr>
          <w:rFonts w:cstheme="minorHAnsi"/>
          <w:sz w:val="24"/>
          <w:szCs w:val="24"/>
        </w:rPr>
      </w:pPr>
      <w:r w:rsidRPr="009A6B1C">
        <w:rPr>
          <w:rFonts w:cstheme="minorHAnsi"/>
          <w:b/>
          <w:sz w:val="24"/>
          <w:szCs w:val="24"/>
        </w:rPr>
        <w:t>(8)</w:t>
      </w:r>
      <w:r w:rsidRPr="009A6B1C">
        <w:rPr>
          <w:rFonts w:cstheme="minorHAnsi"/>
          <w:sz w:val="24"/>
          <w:szCs w:val="24"/>
        </w:rPr>
        <w:t xml:space="preserve"> </w:t>
      </w:r>
      <w:r w:rsidR="00C72E97" w:rsidRPr="009A6B1C">
        <w:rPr>
          <w:rFonts w:cstheme="minorHAnsi"/>
          <w:sz w:val="24"/>
          <w:szCs w:val="24"/>
        </w:rPr>
        <w:t xml:space="preserve">Diğer sivil savunma hizmetlerini icra etmek. </w:t>
      </w:r>
    </w:p>
    <w:p w:rsidR="00D0604F" w:rsidRPr="009A6B1C" w:rsidRDefault="00D0604F" w:rsidP="00C72E97">
      <w:pPr>
        <w:spacing w:after="0"/>
        <w:jc w:val="both"/>
        <w:rPr>
          <w:rFonts w:cstheme="minorHAnsi"/>
          <w:sz w:val="24"/>
          <w:szCs w:val="24"/>
        </w:rPr>
      </w:pPr>
      <w:r w:rsidRPr="009A6B1C">
        <w:rPr>
          <w:rFonts w:cstheme="minorHAnsi"/>
          <w:b/>
          <w:sz w:val="24"/>
          <w:szCs w:val="24"/>
        </w:rPr>
        <w:t>(9)</w:t>
      </w:r>
      <w:r w:rsidRPr="009A6B1C">
        <w:rPr>
          <w:rFonts w:cstheme="minorHAnsi"/>
          <w:sz w:val="24"/>
          <w:szCs w:val="24"/>
        </w:rPr>
        <w:t xml:space="preserve"> </w:t>
      </w:r>
      <w:r w:rsidR="00C72E97" w:rsidRPr="009A6B1C">
        <w:rPr>
          <w:rFonts w:cstheme="minorHAnsi"/>
          <w:sz w:val="24"/>
          <w:szCs w:val="24"/>
        </w:rPr>
        <w:t xml:space="preserve">Müdürlüğün faaliyet alanları içerisinden gelen çeşitli dilek, talep ve </w:t>
      </w:r>
      <w:proofErr w:type="gramStart"/>
      <w:r w:rsidR="00C72E97" w:rsidRPr="009A6B1C">
        <w:rPr>
          <w:rFonts w:cstheme="minorHAnsi"/>
          <w:sz w:val="24"/>
          <w:szCs w:val="24"/>
        </w:rPr>
        <w:t>şikayetlerini</w:t>
      </w:r>
      <w:proofErr w:type="gramEnd"/>
      <w:r w:rsidR="00C72E97" w:rsidRPr="009A6B1C">
        <w:rPr>
          <w:rFonts w:cstheme="minorHAnsi"/>
          <w:sz w:val="24"/>
          <w:szCs w:val="24"/>
        </w:rPr>
        <w:t xml:space="preserve"> inceleyerek gerekli iyileştirme çalışmalarını başlatmak / başlattırmak, takip ederek ilgili kişi/birimlere geri bildirimde bulunmasını sağlamak. </w:t>
      </w:r>
    </w:p>
    <w:p w:rsidR="00D0604F" w:rsidRPr="009A6B1C" w:rsidRDefault="00D0604F" w:rsidP="00C72E97">
      <w:pPr>
        <w:spacing w:after="0"/>
        <w:jc w:val="both"/>
        <w:rPr>
          <w:rFonts w:cstheme="minorHAnsi"/>
          <w:sz w:val="24"/>
          <w:szCs w:val="24"/>
        </w:rPr>
      </w:pPr>
      <w:r w:rsidRPr="009A6B1C">
        <w:rPr>
          <w:rFonts w:cstheme="minorHAnsi"/>
          <w:b/>
          <w:sz w:val="24"/>
          <w:szCs w:val="24"/>
        </w:rPr>
        <w:lastRenderedPageBreak/>
        <w:t>(10)</w:t>
      </w:r>
      <w:r w:rsidRPr="009A6B1C">
        <w:rPr>
          <w:rFonts w:cstheme="minorHAnsi"/>
          <w:sz w:val="24"/>
          <w:szCs w:val="24"/>
        </w:rPr>
        <w:t xml:space="preserve"> </w:t>
      </w:r>
      <w:r w:rsidR="00C72E97" w:rsidRPr="009A6B1C">
        <w:rPr>
          <w:rFonts w:cstheme="minorHAnsi"/>
          <w:sz w:val="24"/>
          <w:szCs w:val="24"/>
        </w:rPr>
        <w:t xml:space="preserve">Müdürlük faaliyetlerinde kullanılacak her türlü malzeme ve hizmet alımlarında teknik şartnameleri hazırlamak ya da hazırlanmasını temin ederek onaylamak. </w:t>
      </w:r>
    </w:p>
    <w:p w:rsidR="00D0604F" w:rsidRPr="009A6B1C" w:rsidRDefault="00D0604F" w:rsidP="00C72E97">
      <w:pPr>
        <w:spacing w:after="0"/>
        <w:jc w:val="both"/>
        <w:rPr>
          <w:rFonts w:cstheme="minorHAnsi"/>
          <w:sz w:val="24"/>
          <w:szCs w:val="24"/>
        </w:rPr>
      </w:pPr>
      <w:r w:rsidRPr="009A6B1C">
        <w:rPr>
          <w:rFonts w:cstheme="minorHAnsi"/>
          <w:b/>
          <w:sz w:val="24"/>
          <w:szCs w:val="24"/>
        </w:rPr>
        <w:t>(11)</w:t>
      </w:r>
      <w:r w:rsidRPr="009A6B1C">
        <w:rPr>
          <w:rFonts w:cstheme="minorHAnsi"/>
          <w:sz w:val="24"/>
          <w:szCs w:val="24"/>
        </w:rPr>
        <w:t xml:space="preserve"> </w:t>
      </w:r>
      <w:r w:rsidR="00C72E97" w:rsidRPr="009A6B1C">
        <w:rPr>
          <w:rFonts w:cstheme="minorHAnsi"/>
          <w:sz w:val="24"/>
          <w:szCs w:val="24"/>
        </w:rPr>
        <w:t xml:space="preserve">Yüklenici firmalardan temin edilen ürün ya da hizmetlerde herhangi bir aksaklık olması durumunda ilgili firma ile görüşerek / görüşülmesini sağlayarak gerekli düzeltici faaliyetlerin gerçekleştirilmesini takip ve koordine etmek. </w:t>
      </w:r>
    </w:p>
    <w:p w:rsidR="00D0604F" w:rsidRPr="009A6B1C" w:rsidRDefault="00D0604F" w:rsidP="00C72E97">
      <w:pPr>
        <w:spacing w:after="0"/>
        <w:jc w:val="both"/>
        <w:rPr>
          <w:rFonts w:cstheme="minorHAnsi"/>
          <w:sz w:val="24"/>
          <w:szCs w:val="24"/>
        </w:rPr>
      </w:pPr>
      <w:r w:rsidRPr="009A6B1C">
        <w:rPr>
          <w:rFonts w:cstheme="minorHAnsi"/>
          <w:b/>
          <w:sz w:val="24"/>
          <w:szCs w:val="24"/>
        </w:rPr>
        <w:t>(12)</w:t>
      </w:r>
      <w:r w:rsidRPr="009A6B1C">
        <w:rPr>
          <w:rFonts w:cstheme="minorHAnsi"/>
          <w:sz w:val="24"/>
          <w:szCs w:val="24"/>
        </w:rPr>
        <w:t xml:space="preserve"> </w:t>
      </w:r>
      <w:r w:rsidR="00C72E97" w:rsidRPr="009A6B1C">
        <w:rPr>
          <w:rFonts w:cstheme="minorHAnsi"/>
          <w:sz w:val="24"/>
          <w:szCs w:val="24"/>
        </w:rPr>
        <w:t>Stratejik plana uygun olarak yıllık bölüm</w:t>
      </w:r>
      <w:r w:rsidRPr="009A6B1C">
        <w:rPr>
          <w:rFonts w:cstheme="minorHAnsi"/>
          <w:sz w:val="24"/>
          <w:szCs w:val="24"/>
        </w:rPr>
        <w:t xml:space="preserve"> bütçesinin ve yatırımın / </w:t>
      </w:r>
      <w:r w:rsidR="00C72E97" w:rsidRPr="009A6B1C">
        <w:rPr>
          <w:rFonts w:cstheme="minorHAnsi"/>
          <w:sz w:val="24"/>
          <w:szCs w:val="24"/>
        </w:rPr>
        <w:t>projelerinin belirlenmesini ve gerçe</w:t>
      </w:r>
      <w:r w:rsidRPr="009A6B1C">
        <w:rPr>
          <w:rFonts w:cstheme="minorHAnsi"/>
          <w:sz w:val="24"/>
          <w:szCs w:val="24"/>
        </w:rPr>
        <w:t>kleşmesini sağlamak.</w:t>
      </w:r>
    </w:p>
    <w:p w:rsidR="00D0604F" w:rsidRPr="009A6B1C" w:rsidRDefault="00D0604F" w:rsidP="00C72E97">
      <w:pPr>
        <w:spacing w:after="0"/>
        <w:jc w:val="both"/>
        <w:rPr>
          <w:rFonts w:cstheme="minorHAnsi"/>
          <w:sz w:val="24"/>
          <w:szCs w:val="24"/>
        </w:rPr>
      </w:pPr>
      <w:r w:rsidRPr="009A6B1C">
        <w:rPr>
          <w:rFonts w:cstheme="minorHAnsi"/>
          <w:b/>
          <w:sz w:val="24"/>
          <w:szCs w:val="24"/>
        </w:rPr>
        <w:t>(13)</w:t>
      </w:r>
      <w:r w:rsidRPr="009A6B1C">
        <w:rPr>
          <w:rFonts w:cstheme="minorHAnsi"/>
          <w:sz w:val="24"/>
          <w:szCs w:val="24"/>
        </w:rPr>
        <w:t xml:space="preserve"> </w:t>
      </w:r>
      <w:r w:rsidR="00C72E97" w:rsidRPr="009A6B1C">
        <w:rPr>
          <w:rFonts w:cstheme="minorHAnsi"/>
          <w:sz w:val="24"/>
          <w:szCs w:val="24"/>
        </w:rPr>
        <w:t xml:space="preserve">Müdürlük ile ilgili kuruluş içi / dışı denetimlerin gerçekleştirilmesine yardımcı olmak ve denetim raporuna göre gerekli düzeltici faaliyet planını hazırlamak. </w:t>
      </w:r>
    </w:p>
    <w:p w:rsidR="00D0604F" w:rsidRPr="009A6B1C" w:rsidRDefault="00D0604F" w:rsidP="00C72E97">
      <w:pPr>
        <w:spacing w:after="0"/>
        <w:jc w:val="both"/>
        <w:rPr>
          <w:rFonts w:cstheme="minorHAnsi"/>
          <w:sz w:val="24"/>
          <w:szCs w:val="24"/>
        </w:rPr>
      </w:pPr>
      <w:r w:rsidRPr="009A6B1C">
        <w:rPr>
          <w:rFonts w:cstheme="minorHAnsi"/>
          <w:b/>
          <w:sz w:val="24"/>
          <w:szCs w:val="24"/>
        </w:rPr>
        <w:t>(14)</w:t>
      </w:r>
      <w:r w:rsidRPr="009A6B1C">
        <w:rPr>
          <w:rFonts w:cstheme="minorHAnsi"/>
          <w:sz w:val="24"/>
          <w:szCs w:val="24"/>
        </w:rPr>
        <w:t xml:space="preserve"> </w:t>
      </w:r>
      <w:r w:rsidR="00C72E97" w:rsidRPr="009A6B1C">
        <w:rPr>
          <w:rFonts w:cstheme="minorHAnsi"/>
          <w:sz w:val="24"/>
          <w:szCs w:val="24"/>
        </w:rPr>
        <w:t xml:space="preserve">Arama Kurtarma Ekibi personelinin eğitim, eğitim tazeleme ve aylık rutin tatbikatlarını yaptırmak, </w:t>
      </w:r>
    </w:p>
    <w:p w:rsidR="00D0604F" w:rsidRPr="009A6B1C" w:rsidRDefault="00D0604F" w:rsidP="00C72E97">
      <w:pPr>
        <w:spacing w:after="0"/>
        <w:jc w:val="both"/>
        <w:rPr>
          <w:rFonts w:cstheme="minorHAnsi"/>
          <w:sz w:val="24"/>
          <w:szCs w:val="24"/>
        </w:rPr>
      </w:pPr>
      <w:r w:rsidRPr="009A6B1C">
        <w:rPr>
          <w:rFonts w:cstheme="minorHAnsi"/>
          <w:b/>
          <w:sz w:val="24"/>
          <w:szCs w:val="24"/>
        </w:rPr>
        <w:t>(15)</w:t>
      </w:r>
      <w:r w:rsidRPr="009A6B1C">
        <w:rPr>
          <w:rFonts w:cstheme="minorHAnsi"/>
          <w:sz w:val="24"/>
          <w:szCs w:val="24"/>
        </w:rPr>
        <w:t xml:space="preserve"> </w:t>
      </w:r>
      <w:r w:rsidR="00C72E97" w:rsidRPr="009A6B1C">
        <w:rPr>
          <w:rFonts w:cstheme="minorHAnsi"/>
          <w:sz w:val="24"/>
          <w:szCs w:val="24"/>
        </w:rPr>
        <w:t xml:space="preserve">Sorumluluğu altındaki tüm iş ve personeli denetlemek, astlarının arasında ve görevinin gerektirdiği tüm birimlerle gerekli koordinasyonu kurmak. </w:t>
      </w:r>
    </w:p>
    <w:p w:rsidR="00D0604F" w:rsidRPr="009A6B1C" w:rsidRDefault="00D0604F" w:rsidP="00C72E97">
      <w:pPr>
        <w:spacing w:after="0"/>
        <w:jc w:val="both"/>
        <w:rPr>
          <w:rFonts w:cstheme="minorHAnsi"/>
          <w:sz w:val="24"/>
          <w:szCs w:val="24"/>
        </w:rPr>
      </w:pPr>
      <w:r w:rsidRPr="009A6B1C">
        <w:rPr>
          <w:rFonts w:cstheme="minorHAnsi"/>
          <w:b/>
          <w:sz w:val="24"/>
          <w:szCs w:val="24"/>
        </w:rPr>
        <w:t>(16)</w:t>
      </w:r>
      <w:r w:rsidRPr="009A6B1C">
        <w:rPr>
          <w:rFonts w:cstheme="minorHAnsi"/>
          <w:sz w:val="24"/>
          <w:szCs w:val="24"/>
        </w:rPr>
        <w:t xml:space="preserve"> </w:t>
      </w:r>
      <w:r w:rsidR="00C72E97" w:rsidRPr="009A6B1C">
        <w:rPr>
          <w:rFonts w:cstheme="minorHAnsi"/>
          <w:sz w:val="24"/>
          <w:szCs w:val="24"/>
        </w:rPr>
        <w:t xml:space="preserve">Sorumluluğundaki uzun / kısa vadeli işleri planlamak, günün değişen koşullarına göre planlarda esneklik yaratarak, işlerin tam zamanında etkin ve ekonomik yürütülmesi için gerekli gelişmeleri ve yayınları izlemek. </w:t>
      </w:r>
    </w:p>
    <w:p w:rsidR="00D0604F" w:rsidRPr="009A6B1C" w:rsidRDefault="00D0604F" w:rsidP="00C72E97">
      <w:pPr>
        <w:spacing w:after="0"/>
        <w:jc w:val="both"/>
        <w:rPr>
          <w:rFonts w:cstheme="minorHAnsi"/>
          <w:sz w:val="24"/>
          <w:szCs w:val="24"/>
        </w:rPr>
      </w:pPr>
      <w:r w:rsidRPr="009A6B1C">
        <w:rPr>
          <w:rFonts w:cstheme="minorHAnsi"/>
          <w:b/>
          <w:sz w:val="24"/>
          <w:szCs w:val="24"/>
        </w:rPr>
        <w:t>(17)</w:t>
      </w:r>
      <w:r w:rsidRPr="009A6B1C">
        <w:rPr>
          <w:rFonts w:cstheme="minorHAnsi"/>
          <w:sz w:val="24"/>
          <w:szCs w:val="24"/>
        </w:rPr>
        <w:t xml:space="preserve"> </w:t>
      </w:r>
      <w:r w:rsidR="00C72E97" w:rsidRPr="009A6B1C">
        <w:rPr>
          <w:rFonts w:cstheme="minorHAnsi"/>
          <w:sz w:val="24"/>
          <w:szCs w:val="24"/>
        </w:rPr>
        <w:t xml:space="preserve">Harcama yetkilisi, hiyerarşik olarak kendisine en yakın üst kademe yöneticileri arasından bir veya daha fazla sayıda gerçekleştirme görevlisini ödeme emri belgesi düzenlemekle görevlendirmek ve bunu da Mali Hizmetler Müdürlüğü’ne yazı ile bildirmek. </w:t>
      </w:r>
    </w:p>
    <w:p w:rsidR="00D0604F" w:rsidRPr="009A6B1C" w:rsidRDefault="00D0604F" w:rsidP="00C72E97">
      <w:pPr>
        <w:spacing w:after="0"/>
        <w:jc w:val="both"/>
        <w:rPr>
          <w:rFonts w:cstheme="minorHAnsi"/>
          <w:sz w:val="24"/>
          <w:szCs w:val="24"/>
        </w:rPr>
      </w:pPr>
      <w:r w:rsidRPr="009A6B1C">
        <w:rPr>
          <w:rFonts w:cstheme="minorHAnsi"/>
          <w:b/>
          <w:sz w:val="24"/>
          <w:szCs w:val="24"/>
        </w:rPr>
        <w:t>(18)</w:t>
      </w:r>
      <w:r w:rsidRPr="009A6B1C">
        <w:rPr>
          <w:rFonts w:cstheme="minorHAnsi"/>
          <w:sz w:val="24"/>
          <w:szCs w:val="24"/>
        </w:rPr>
        <w:t xml:space="preserve"> </w:t>
      </w:r>
      <w:r w:rsidR="00C72E97" w:rsidRPr="009A6B1C">
        <w:rPr>
          <w:rFonts w:cstheme="minorHAnsi"/>
          <w:sz w:val="24"/>
          <w:szCs w:val="24"/>
        </w:rPr>
        <w:t xml:space="preserve">Harcama Yetkilileri, harcama talimatlarının bütçe ilke ve esaslarına, kanun, tüzük ve yönetmelikler ile diğer mevzuata uygun olmasından ödeneklerin etkili, ekonomik ve verimli kullanılmasından sorumludur. </w:t>
      </w:r>
    </w:p>
    <w:p w:rsidR="00D0604F" w:rsidRPr="009A6B1C" w:rsidRDefault="00D0604F" w:rsidP="00C72E97">
      <w:pPr>
        <w:spacing w:after="0"/>
        <w:jc w:val="both"/>
        <w:rPr>
          <w:rFonts w:cstheme="minorHAnsi"/>
          <w:sz w:val="24"/>
          <w:szCs w:val="24"/>
        </w:rPr>
      </w:pPr>
      <w:r w:rsidRPr="009A6B1C">
        <w:rPr>
          <w:rFonts w:cstheme="minorHAnsi"/>
          <w:b/>
          <w:sz w:val="24"/>
          <w:szCs w:val="24"/>
        </w:rPr>
        <w:t>(19)</w:t>
      </w:r>
      <w:r w:rsidRPr="009A6B1C">
        <w:rPr>
          <w:rFonts w:cstheme="minorHAnsi"/>
          <w:sz w:val="24"/>
          <w:szCs w:val="24"/>
        </w:rPr>
        <w:t xml:space="preserve"> </w:t>
      </w:r>
      <w:r w:rsidR="00C72E97" w:rsidRPr="009A6B1C">
        <w:rPr>
          <w:rFonts w:cstheme="minorHAnsi"/>
          <w:sz w:val="24"/>
          <w:szCs w:val="24"/>
        </w:rPr>
        <w:t xml:space="preserve">İlgili yönetmeliğe uygun olarak Müdürlüğün taşınır kayıt ve kontrol yetkililerini belirleme, taşınır işlemlerinin gerçekleştirilmesini sağlamak. </w:t>
      </w:r>
    </w:p>
    <w:p w:rsidR="009014BA" w:rsidRPr="009A6B1C" w:rsidRDefault="00D0604F" w:rsidP="009014BA">
      <w:pPr>
        <w:spacing w:after="0"/>
        <w:jc w:val="both"/>
        <w:rPr>
          <w:rFonts w:cstheme="minorHAnsi"/>
          <w:sz w:val="24"/>
          <w:szCs w:val="24"/>
        </w:rPr>
      </w:pPr>
      <w:r w:rsidRPr="009A6B1C">
        <w:rPr>
          <w:rFonts w:cstheme="minorHAnsi"/>
          <w:b/>
          <w:sz w:val="24"/>
          <w:szCs w:val="24"/>
        </w:rPr>
        <w:t>(20)</w:t>
      </w:r>
      <w:r w:rsidRPr="009A6B1C">
        <w:rPr>
          <w:rFonts w:cstheme="minorHAnsi"/>
          <w:sz w:val="24"/>
          <w:szCs w:val="24"/>
        </w:rPr>
        <w:t xml:space="preserve"> </w:t>
      </w:r>
      <w:r w:rsidR="00C72E97" w:rsidRPr="009A6B1C">
        <w:rPr>
          <w:rFonts w:cstheme="minorHAnsi"/>
          <w:sz w:val="24"/>
          <w:szCs w:val="24"/>
        </w:rPr>
        <w:t>Personelin fazla mesai, ödül ve özlük haklarına ilişkin iş ve işlemleri takip ve kontrol etmek, başkanlık makamına, belediye encümenine ve belediye meclisine resmi yazı ile bildirmek.</w:t>
      </w:r>
    </w:p>
    <w:p w:rsidR="00D0604F" w:rsidRPr="009A6B1C" w:rsidRDefault="00D0604F" w:rsidP="009014BA">
      <w:pPr>
        <w:spacing w:after="0"/>
        <w:jc w:val="both"/>
        <w:rPr>
          <w:rFonts w:cstheme="minorHAnsi"/>
          <w:sz w:val="24"/>
          <w:szCs w:val="24"/>
        </w:rPr>
      </w:pPr>
    </w:p>
    <w:p w:rsidR="008F32D4" w:rsidRPr="009A6B1C" w:rsidRDefault="007F485C" w:rsidP="009014BA">
      <w:pPr>
        <w:spacing w:after="0"/>
        <w:jc w:val="both"/>
        <w:rPr>
          <w:rFonts w:cstheme="minorHAnsi"/>
          <w:sz w:val="24"/>
          <w:szCs w:val="24"/>
        </w:rPr>
      </w:pPr>
      <w:r w:rsidRPr="009A6B1C">
        <w:rPr>
          <w:rFonts w:cstheme="minorHAnsi"/>
          <w:b/>
          <w:sz w:val="24"/>
          <w:szCs w:val="24"/>
        </w:rPr>
        <w:t>MADDE 9</w:t>
      </w:r>
      <w:r w:rsidR="00C359A8" w:rsidRPr="009A6B1C">
        <w:rPr>
          <w:rFonts w:cstheme="minorHAnsi"/>
          <w:b/>
          <w:sz w:val="24"/>
          <w:szCs w:val="24"/>
        </w:rPr>
        <w:t>– (1)</w:t>
      </w:r>
      <w:r w:rsidR="00C359A8" w:rsidRPr="009A6B1C">
        <w:rPr>
          <w:rFonts w:cstheme="minorHAnsi"/>
          <w:sz w:val="24"/>
          <w:szCs w:val="24"/>
        </w:rPr>
        <w:t xml:space="preserve"> </w:t>
      </w:r>
      <w:r w:rsidRPr="009A6B1C">
        <w:rPr>
          <w:rFonts w:cstheme="minorHAnsi"/>
          <w:sz w:val="24"/>
          <w:szCs w:val="24"/>
        </w:rPr>
        <w:t>Birim Personelinin Görev, Yetki ve Sorumlulukları;</w:t>
      </w:r>
    </w:p>
    <w:p w:rsidR="007F485C"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t xml:space="preserve">a) Kanun, tüzük, yönetmelik, genelge ve emirlere göre afet önleyici/azaltıcı tedbirlerin alınmasını sağlamak. </w:t>
      </w:r>
      <w:proofErr w:type="gramStart"/>
      <w:r w:rsidRPr="009A6B1C">
        <w:rPr>
          <w:rFonts w:cstheme="minorHAnsi"/>
          <w:sz w:val="24"/>
          <w:szCs w:val="24"/>
        </w:rPr>
        <w:t xml:space="preserve">Olumsuzlukları müdürlüğe bildirmek. </w:t>
      </w:r>
      <w:proofErr w:type="gramEnd"/>
    </w:p>
    <w:p w:rsidR="007F485C"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t xml:space="preserve">b) Afet önleyici/azaltıcı teşvik edecek çalışmalarda bulunmak, afet anında arama kurtarma, afet sonrasında ise iyileştirme çalışmalarına katılmak, personelin ve halkın eğitimlerini planlamak, eğitimlerde görev almak. </w:t>
      </w:r>
    </w:p>
    <w:p w:rsidR="007F485C"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t xml:space="preserve">c) Afet önleyici/azaltıcı altyapıyı geliştirip yaygınlaştırmak. </w:t>
      </w:r>
    </w:p>
    <w:p w:rsidR="007F485C"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t xml:space="preserve">ç) İlçe sakinlerinden gelen istek, öneriler ve </w:t>
      </w:r>
      <w:proofErr w:type="gramStart"/>
      <w:r w:rsidRPr="009A6B1C">
        <w:rPr>
          <w:rFonts w:cstheme="minorHAnsi"/>
          <w:sz w:val="24"/>
          <w:szCs w:val="24"/>
        </w:rPr>
        <w:t>şikayetler</w:t>
      </w:r>
      <w:proofErr w:type="gramEnd"/>
      <w:r w:rsidRPr="009A6B1C">
        <w:rPr>
          <w:rFonts w:cstheme="minorHAnsi"/>
          <w:sz w:val="24"/>
          <w:szCs w:val="24"/>
        </w:rPr>
        <w:t xml:space="preserve"> ile ilgili olarak gerekli faaliyetleri başlatmak, problemin ortadan kaldırılmasını sağlayıcı faaliyetleri takip etmek, geri bildirimde bulunmak. </w:t>
      </w:r>
    </w:p>
    <w:p w:rsidR="007F485C"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t xml:space="preserve">d) Müdürlüğün ihtiyacı olan mal, malzeme ve hizmet ihtiyaçlarının belirlenerek gerekli talebi yapmak, ihale dosyalarını hazırlamak, teklif, keşif ve şartnamelerini tanzim etmek, gerekli onaylarını alarak sonuçlandırmak, malzemelerin depolanması ve gerektiğinde kullanılmasını sağlamak. </w:t>
      </w:r>
    </w:p>
    <w:p w:rsidR="007F485C"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t xml:space="preserve">e) Tahakkuk müzekkereleri ve ödeme emirlerini hazırlamak. </w:t>
      </w:r>
    </w:p>
    <w:p w:rsidR="007F485C"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lastRenderedPageBreak/>
        <w:t xml:space="preserve">f) Müdürlüğün Stratejik Plan, Performans Programı ve bütçesi ile aylık ve yıllık faaliyet raporlarının işlemlerini yapmak, ilgili birimlere göndermek. </w:t>
      </w:r>
    </w:p>
    <w:p w:rsidR="007F485C"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t xml:space="preserve">g) Müdürlük faaliyetleri ile ilgili aylık faaliyet raporunun hazırlanmasını sağlamak, istatistikleri oluşturmak. </w:t>
      </w:r>
    </w:p>
    <w:p w:rsidR="007F485C"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t xml:space="preserve">h) Görevle ilgili her türlü iç/dış yazışmaları yapmak, Müdüre, Başkana, Encümene, Meclise teklifler sunmak, verilen kararları uygulamak. </w:t>
      </w:r>
    </w:p>
    <w:p w:rsidR="00F23811" w:rsidRPr="009A6B1C" w:rsidRDefault="007F485C" w:rsidP="007F485C">
      <w:pPr>
        <w:spacing w:after="0" w:line="240" w:lineRule="auto"/>
        <w:ind w:firstLine="708"/>
        <w:jc w:val="both"/>
        <w:rPr>
          <w:rFonts w:cstheme="minorHAnsi"/>
          <w:sz w:val="24"/>
          <w:szCs w:val="24"/>
        </w:rPr>
      </w:pPr>
      <w:r w:rsidRPr="009A6B1C">
        <w:rPr>
          <w:rFonts w:cstheme="minorHAnsi"/>
          <w:sz w:val="24"/>
          <w:szCs w:val="24"/>
        </w:rPr>
        <w:t>ı) Müdürlük bünyesindeki diğer belediye hizmetlerine katılmak.</w:t>
      </w:r>
    </w:p>
    <w:p w:rsidR="007F485C" w:rsidRPr="009A6B1C" w:rsidRDefault="007F485C" w:rsidP="007F485C">
      <w:pPr>
        <w:spacing w:after="0" w:line="240" w:lineRule="auto"/>
        <w:jc w:val="both"/>
        <w:rPr>
          <w:rFonts w:cstheme="minorHAnsi"/>
          <w:sz w:val="24"/>
          <w:szCs w:val="24"/>
        </w:rPr>
      </w:pPr>
    </w:p>
    <w:p w:rsidR="007F485C" w:rsidRPr="009A6B1C" w:rsidRDefault="007F485C" w:rsidP="007F485C">
      <w:pPr>
        <w:spacing w:after="0" w:line="240" w:lineRule="auto"/>
        <w:jc w:val="both"/>
        <w:rPr>
          <w:rFonts w:cstheme="minorHAnsi"/>
          <w:sz w:val="24"/>
          <w:szCs w:val="24"/>
        </w:rPr>
      </w:pPr>
      <w:r w:rsidRPr="009A6B1C">
        <w:rPr>
          <w:rFonts w:cstheme="minorHAnsi"/>
          <w:b/>
          <w:sz w:val="24"/>
          <w:szCs w:val="24"/>
        </w:rPr>
        <w:t>MADDE 10– (1</w:t>
      </w:r>
      <w:r w:rsidR="00210426" w:rsidRPr="009A6B1C">
        <w:rPr>
          <w:rFonts w:cstheme="minorHAnsi"/>
          <w:b/>
          <w:sz w:val="24"/>
          <w:szCs w:val="24"/>
        </w:rPr>
        <w:t>)</w:t>
      </w:r>
      <w:r w:rsidR="00CA636A" w:rsidRPr="009A6B1C">
        <w:rPr>
          <w:rFonts w:cstheme="minorHAnsi"/>
          <w:b/>
          <w:sz w:val="24"/>
          <w:szCs w:val="24"/>
        </w:rPr>
        <w:t xml:space="preserve"> </w:t>
      </w:r>
      <w:r w:rsidRPr="009A6B1C">
        <w:rPr>
          <w:rFonts w:cstheme="minorHAnsi"/>
          <w:sz w:val="24"/>
          <w:szCs w:val="24"/>
        </w:rPr>
        <w:t>Sivil Savunma Uzmanlığını</w:t>
      </w:r>
      <w:r w:rsidR="00210426" w:rsidRPr="009A6B1C">
        <w:rPr>
          <w:rFonts w:cstheme="minorHAnsi"/>
          <w:sz w:val="24"/>
          <w:szCs w:val="24"/>
        </w:rPr>
        <w:t>n Görev Yetki ve Sorumlulukları;</w:t>
      </w:r>
    </w:p>
    <w:p w:rsidR="00CA636A" w:rsidRPr="009A6B1C" w:rsidRDefault="007F485C" w:rsidP="00CA636A">
      <w:pPr>
        <w:spacing w:after="0" w:line="240" w:lineRule="auto"/>
        <w:ind w:firstLine="708"/>
        <w:jc w:val="both"/>
        <w:rPr>
          <w:rFonts w:cstheme="minorHAnsi"/>
          <w:sz w:val="24"/>
          <w:szCs w:val="24"/>
        </w:rPr>
      </w:pPr>
      <w:r w:rsidRPr="009A6B1C">
        <w:rPr>
          <w:rFonts w:cstheme="minorHAnsi"/>
          <w:sz w:val="24"/>
          <w:szCs w:val="24"/>
        </w:rPr>
        <w:t>1) Sivil Savunma Uzmanlığına; Sivil Savunma Uzmanı, Sivil Savunma Uzmanı yoksa</w:t>
      </w:r>
      <w:r w:rsidR="00CA636A" w:rsidRPr="009A6B1C">
        <w:rPr>
          <w:rFonts w:cstheme="minorHAnsi"/>
          <w:sz w:val="24"/>
          <w:szCs w:val="24"/>
        </w:rPr>
        <w:t xml:space="preserve"> görevin niteliklerine haiz Birim</w:t>
      </w:r>
      <w:r w:rsidRPr="009A6B1C">
        <w:rPr>
          <w:rFonts w:cstheme="minorHAnsi"/>
          <w:sz w:val="24"/>
          <w:szCs w:val="24"/>
        </w:rPr>
        <w:t xml:space="preserve"> Müdürleri atanır. </w:t>
      </w:r>
    </w:p>
    <w:p w:rsidR="007F485C" w:rsidRPr="009A6B1C" w:rsidRDefault="007F485C" w:rsidP="009A6B1C">
      <w:pPr>
        <w:spacing w:after="0" w:line="240" w:lineRule="auto"/>
        <w:ind w:firstLine="708"/>
        <w:jc w:val="both"/>
        <w:rPr>
          <w:rFonts w:cstheme="minorHAnsi"/>
          <w:sz w:val="24"/>
          <w:szCs w:val="24"/>
        </w:rPr>
      </w:pPr>
      <w:r w:rsidRPr="009A6B1C">
        <w:rPr>
          <w:rFonts w:cstheme="minorHAnsi"/>
          <w:sz w:val="24"/>
          <w:szCs w:val="24"/>
        </w:rPr>
        <w:t>2) Sivil Savunma Uzmanlığı; görevlerini etkin ve verimli bir şekilde yürütebilmesi için yeteri kadar personelden oluşur</w:t>
      </w:r>
      <w:r w:rsidR="00210426" w:rsidRPr="009A6B1C">
        <w:rPr>
          <w:rFonts w:cstheme="minorHAnsi"/>
          <w:sz w:val="24"/>
          <w:szCs w:val="24"/>
        </w:rPr>
        <w:t>.</w:t>
      </w:r>
    </w:p>
    <w:p w:rsidR="007F485C" w:rsidRPr="009A6B1C" w:rsidRDefault="007F485C" w:rsidP="009A6B1C">
      <w:pPr>
        <w:spacing w:after="0" w:line="240" w:lineRule="auto"/>
        <w:jc w:val="both"/>
        <w:rPr>
          <w:rFonts w:cstheme="minorHAnsi"/>
          <w:sz w:val="24"/>
          <w:szCs w:val="24"/>
        </w:rPr>
      </w:pPr>
    </w:p>
    <w:p w:rsidR="00F23811" w:rsidRPr="009A6B1C" w:rsidRDefault="00F23811" w:rsidP="009A6B1C">
      <w:pPr>
        <w:spacing w:after="0" w:line="240" w:lineRule="auto"/>
        <w:jc w:val="center"/>
        <w:rPr>
          <w:rFonts w:cstheme="minorHAnsi"/>
          <w:b/>
          <w:sz w:val="24"/>
          <w:szCs w:val="24"/>
        </w:rPr>
      </w:pPr>
      <w:r w:rsidRPr="009A6B1C">
        <w:rPr>
          <w:rFonts w:cstheme="minorHAnsi"/>
          <w:b/>
          <w:sz w:val="24"/>
          <w:szCs w:val="24"/>
        </w:rPr>
        <w:t>DÖRDÜNCÜ BÖLÜM</w:t>
      </w:r>
    </w:p>
    <w:p w:rsidR="00F23811" w:rsidRPr="009A6B1C" w:rsidRDefault="008D4EEC" w:rsidP="00F23811">
      <w:pPr>
        <w:spacing w:after="0"/>
        <w:jc w:val="center"/>
        <w:rPr>
          <w:rFonts w:cstheme="minorHAnsi"/>
          <w:b/>
          <w:sz w:val="24"/>
          <w:szCs w:val="24"/>
        </w:rPr>
      </w:pPr>
      <w:r w:rsidRPr="009A6B1C">
        <w:rPr>
          <w:rFonts w:cstheme="minorHAnsi"/>
          <w:b/>
          <w:sz w:val="24"/>
          <w:szCs w:val="24"/>
        </w:rPr>
        <w:t>İşbirliği ve Koordinasyon</w:t>
      </w:r>
    </w:p>
    <w:p w:rsidR="008D4EEC" w:rsidRPr="009A6B1C" w:rsidRDefault="00A94D5C" w:rsidP="008D4EEC">
      <w:pPr>
        <w:spacing w:after="0"/>
        <w:jc w:val="both"/>
        <w:rPr>
          <w:rFonts w:cstheme="minorHAnsi"/>
          <w:sz w:val="24"/>
          <w:szCs w:val="24"/>
        </w:rPr>
      </w:pPr>
      <w:r w:rsidRPr="009A6B1C">
        <w:rPr>
          <w:rFonts w:cstheme="minorHAnsi"/>
          <w:b/>
          <w:sz w:val="24"/>
          <w:szCs w:val="24"/>
        </w:rPr>
        <w:t>MADDE 11</w:t>
      </w:r>
      <w:r w:rsidR="00F23811" w:rsidRPr="009A6B1C">
        <w:rPr>
          <w:rFonts w:cstheme="minorHAnsi"/>
          <w:b/>
          <w:sz w:val="24"/>
          <w:szCs w:val="24"/>
        </w:rPr>
        <w:t>– (1)</w:t>
      </w:r>
      <w:r w:rsidR="008D4EEC" w:rsidRPr="009A6B1C">
        <w:rPr>
          <w:rFonts w:cstheme="minorHAnsi"/>
          <w:sz w:val="24"/>
          <w:szCs w:val="24"/>
        </w:rPr>
        <w:t xml:space="preserve"> Müdürlük içi işbirliği ve koordinasyon aşağıdaki gibi sağlanır.</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1) Müdürlük dâhilinde çalışanlar arasındaki işbirliği ve koordinasyon, müdür tarafından sağlanır.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2) Müdürlüğe gelen tüm evraklar toplanıp konularına göre dosyalandıktan sonra müdüre iletilir.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3) Müdür, evrakları gereği için ilgili personele tevzi eder.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4) Bu Yönetmelikte adı geçen görevlilerin ölüm hariç herhangi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5) Çalışanın ölümü halinde, kendisine verilen yazı, belge ve diğer eşyalar birim amirinin hazırlayacağı bir tutanakla yeni görevliye teslim edilir. </w:t>
      </w:r>
    </w:p>
    <w:p w:rsidR="008D4EEC" w:rsidRPr="009A6B1C" w:rsidRDefault="008D4EEC" w:rsidP="00A94D5C">
      <w:pPr>
        <w:spacing w:after="0"/>
        <w:jc w:val="both"/>
        <w:rPr>
          <w:rFonts w:cstheme="minorHAnsi"/>
          <w:sz w:val="24"/>
          <w:szCs w:val="24"/>
        </w:rPr>
      </w:pPr>
      <w:r w:rsidRPr="009A6B1C">
        <w:rPr>
          <w:rFonts w:cstheme="minorHAnsi"/>
          <w:b/>
          <w:sz w:val="24"/>
          <w:szCs w:val="24"/>
        </w:rPr>
        <w:t>(2)</w:t>
      </w:r>
      <w:r w:rsidRPr="009A6B1C">
        <w:rPr>
          <w:rFonts w:cstheme="minorHAnsi"/>
          <w:sz w:val="24"/>
          <w:szCs w:val="24"/>
        </w:rPr>
        <w:t xml:space="preserve"> Diğer kurum ve kuruluşlarla koordinasyon aşağıdaki gibi sağlanır.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1) Müdürlüğün, Belediye dışı özel ve tüzel kişiler, Valilik, Büyükşehir Belediyesi, Kamu Kurum ve Kuruluşları ve diğer şahıslarla ilgili gerekli görülen yazışmalar; Müdür ve Başkan Yardımcısının parafı Belediye Başkanının veya yetki verdiği Başkan Yardımcısının imzası ile yürütülür.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2) Müdürlüğe havale edilen her türlü evrak ve dilekçe kayda geçirilip, müdür tarafından ilgili birime havale edilir.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3) Havale edilmiş evrakı veya dilekçeyi alan personel, bu evrak veya dilekçeye mevzuata uygun olarak işlem yapar. Eğer evrakta bir eksiklik veya yanlışlık varsa müdürün bilgisi </w:t>
      </w:r>
      <w:proofErr w:type="gramStart"/>
      <w:r w:rsidRPr="009A6B1C">
        <w:rPr>
          <w:rFonts w:cstheme="minorHAnsi"/>
          <w:sz w:val="24"/>
          <w:szCs w:val="24"/>
        </w:rPr>
        <w:t>dahilinde</w:t>
      </w:r>
      <w:proofErr w:type="gramEnd"/>
      <w:r w:rsidRPr="009A6B1C">
        <w:rPr>
          <w:rFonts w:cstheme="minorHAnsi"/>
          <w:sz w:val="24"/>
          <w:szCs w:val="24"/>
        </w:rPr>
        <w:t xml:space="preserve"> ilgililere bu yanlış düzelttirilir veya eksiklik tamamlattırılır. Tamamlanamayacak veya düzeltilemeyecek bir yanlışlık veya eksiklik söz konusu olduğunda işlem yapılmaz.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4) Birimler arasında yazışma, dosyalama, arşivleme gibi konularda standartlaşmaya gidilmesi için zaman zaman iş akış şemaları ve ölçümlemeler kontrol edilir.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lastRenderedPageBreak/>
        <w:t xml:space="preserve">5) İmza karşılığı alınan veya elektronik ortamda evrak kayıt sistemi üzerinden müdürlüğe aktarılan evrak veya dilekçe, evrak kayıt sistemine kaydı yapıldıktan ve numara verildikten sonra tasnif edilerek havalesi için müdüre sunulur. Müdür tarafından ilgilisine havalesi yapılır. İlgilisi tarafından, teslim alınan evraka yasal süresi içinde gereği yapılır. </w:t>
      </w:r>
    </w:p>
    <w:p w:rsidR="008D4EEC" w:rsidRPr="009A6B1C" w:rsidRDefault="008D4EEC" w:rsidP="008D4EEC">
      <w:pPr>
        <w:spacing w:after="0"/>
        <w:ind w:firstLine="708"/>
        <w:jc w:val="both"/>
        <w:rPr>
          <w:rFonts w:cstheme="minorHAnsi"/>
          <w:sz w:val="24"/>
          <w:szCs w:val="24"/>
        </w:rPr>
      </w:pPr>
      <w:r w:rsidRPr="009A6B1C">
        <w:rPr>
          <w:rFonts w:cstheme="minorHAnsi"/>
          <w:sz w:val="24"/>
          <w:szCs w:val="24"/>
        </w:rPr>
        <w:t xml:space="preserve">6) Tüm işlemleri ve imzaları tamamlanan evrak, evrak kayıt sistemi üzerinden numara verildikten sonra ilgili yerlere gönderilmek üzere zimmet defterine kaydı yapılarak veya elektronik ortamda ilgilisine/ilgili müdürlüklere teslim edilir. </w:t>
      </w:r>
    </w:p>
    <w:p w:rsidR="00F23811" w:rsidRPr="009A6B1C" w:rsidRDefault="008D4EEC" w:rsidP="009A6B1C">
      <w:pPr>
        <w:spacing w:after="0" w:line="240" w:lineRule="auto"/>
        <w:ind w:firstLine="708"/>
        <w:jc w:val="both"/>
        <w:rPr>
          <w:rFonts w:cstheme="minorHAnsi"/>
          <w:sz w:val="24"/>
          <w:szCs w:val="24"/>
        </w:rPr>
      </w:pPr>
      <w:r w:rsidRPr="009A6B1C">
        <w:rPr>
          <w:rFonts w:cstheme="minorHAnsi"/>
          <w:sz w:val="24"/>
          <w:szCs w:val="24"/>
        </w:rPr>
        <w:t>7) Tüm işlemleri yapılarak ilgilisine gönderilen evrakların müdürlükte kalan sureti konusuna göre dosyasına konur. Arşiv mevzuatına uygun olarak belirli süre birim arşivinde saklandıktan sonra kurum arşivine devredilir.</w:t>
      </w:r>
    </w:p>
    <w:p w:rsidR="00D42712" w:rsidRPr="009A6B1C" w:rsidRDefault="00D42712" w:rsidP="009A6B1C">
      <w:pPr>
        <w:spacing w:after="0" w:line="240" w:lineRule="auto"/>
        <w:jc w:val="both"/>
        <w:rPr>
          <w:rFonts w:cstheme="minorHAnsi"/>
          <w:sz w:val="24"/>
          <w:szCs w:val="24"/>
        </w:rPr>
      </w:pPr>
    </w:p>
    <w:p w:rsidR="00D42712" w:rsidRPr="009A6B1C" w:rsidRDefault="00D42712" w:rsidP="009A6B1C">
      <w:pPr>
        <w:spacing w:after="0" w:line="240" w:lineRule="auto"/>
        <w:jc w:val="center"/>
        <w:rPr>
          <w:rFonts w:cstheme="minorHAnsi"/>
          <w:b/>
          <w:sz w:val="24"/>
          <w:szCs w:val="24"/>
        </w:rPr>
      </w:pPr>
      <w:r w:rsidRPr="009A6B1C">
        <w:rPr>
          <w:rFonts w:cstheme="minorHAnsi"/>
          <w:b/>
          <w:sz w:val="24"/>
          <w:szCs w:val="24"/>
        </w:rPr>
        <w:t>BEŞİNCİ BÖLÜM</w:t>
      </w:r>
    </w:p>
    <w:p w:rsidR="00D42712" w:rsidRPr="009A6B1C" w:rsidRDefault="00D42712" w:rsidP="009A6B1C">
      <w:pPr>
        <w:spacing w:after="0" w:line="240" w:lineRule="auto"/>
        <w:jc w:val="center"/>
        <w:rPr>
          <w:rFonts w:cstheme="minorHAnsi"/>
          <w:b/>
          <w:sz w:val="24"/>
          <w:szCs w:val="24"/>
        </w:rPr>
      </w:pPr>
      <w:r w:rsidRPr="009A6B1C">
        <w:rPr>
          <w:rFonts w:cstheme="minorHAnsi"/>
          <w:b/>
          <w:sz w:val="24"/>
          <w:szCs w:val="24"/>
        </w:rPr>
        <w:t>Çeşitli ve Son Hükümler</w:t>
      </w:r>
    </w:p>
    <w:p w:rsidR="00D42712" w:rsidRPr="009A6B1C" w:rsidRDefault="00D42712" w:rsidP="009A6B1C">
      <w:pPr>
        <w:spacing w:after="0" w:line="240" w:lineRule="auto"/>
        <w:jc w:val="center"/>
        <w:rPr>
          <w:rFonts w:cstheme="minorHAnsi"/>
          <w:b/>
          <w:sz w:val="24"/>
          <w:szCs w:val="24"/>
        </w:rPr>
      </w:pPr>
    </w:p>
    <w:p w:rsidR="00D42712" w:rsidRPr="009A6B1C" w:rsidRDefault="003A63A9" w:rsidP="009A6B1C">
      <w:pPr>
        <w:spacing w:after="0" w:line="240" w:lineRule="auto"/>
        <w:rPr>
          <w:rFonts w:cstheme="minorHAnsi"/>
          <w:b/>
          <w:sz w:val="24"/>
          <w:szCs w:val="24"/>
        </w:rPr>
      </w:pPr>
      <w:r w:rsidRPr="009A6B1C">
        <w:rPr>
          <w:rFonts w:cstheme="minorHAnsi"/>
          <w:b/>
          <w:sz w:val="24"/>
          <w:szCs w:val="24"/>
        </w:rPr>
        <w:t>Yetki ve Sorumluluk</w:t>
      </w:r>
    </w:p>
    <w:p w:rsidR="00D42712" w:rsidRPr="009A6B1C" w:rsidRDefault="00D42712" w:rsidP="003A63A9">
      <w:pPr>
        <w:spacing w:after="0"/>
        <w:rPr>
          <w:rFonts w:cstheme="minorHAnsi"/>
          <w:sz w:val="24"/>
          <w:szCs w:val="24"/>
        </w:rPr>
      </w:pPr>
      <w:r w:rsidRPr="009A6B1C">
        <w:rPr>
          <w:rFonts w:cstheme="minorHAnsi"/>
          <w:b/>
          <w:sz w:val="24"/>
          <w:szCs w:val="24"/>
        </w:rPr>
        <w:t>MADDE 1</w:t>
      </w:r>
      <w:r w:rsidR="00A94D5C" w:rsidRPr="009A6B1C">
        <w:rPr>
          <w:rFonts w:cstheme="minorHAnsi"/>
          <w:b/>
          <w:sz w:val="24"/>
          <w:szCs w:val="24"/>
        </w:rPr>
        <w:t>2</w:t>
      </w:r>
      <w:r w:rsidRPr="009A6B1C">
        <w:rPr>
          <w:rFonts w:cstheme="minorHAnsi"/>
          <w:b/>
          <w:sz w:val="24"/>
          <w:szCs w:val="24"/>
        </w:rPr>
        <w:t xml:space="preserve">– (1) </w:t>
      </w:r>
      <w:r w:rsidR="003A63A9" w:rsidRPr="009A6B1C">
        <w:rPr>
          <w:rFonts w:cstheme="minorHAnsi"/>
          <w:sz w:val="24"/>
          <w:szCs w:val="24"/>
        </w:rPr>
        <w:t xml:space="preserve">Afet İşleri Müdürü; yürürlükteki Belediye Kanunu ile diğer kanun ve yönetmelikler ile proje, plan, program ve </w:t>
      </w:r>
      <w:proofErr w:type="gramStart"/>
      <w:r w:rsidR="003A63A9" w:rsidRPr="009A6B1C">
        <w:rPr>
          <w:rFonts w:cstheme="minorHAnsi"/>
          <w:sz w:val="24"/>
          <w:szCs w:val="24"/>
        </w:rPr>
        <w:t>prosedürlerde</w:t>
      </w:r>
      <w:proofErr w:type="gramEnd"/>
      <w:r w:rsidR="003A63A9" w:rsidRPr="009A6B1C">
        <w:rPr>
          <w:rFonts w:cstheme="minorHAnsi"/>
          <w:sz w:val="24"/>
          <w:szCs w:val="24"/>
        </w:rPr>
        <w:t xml:space="preserve"> belirtilen ödevler ve sorumluluklar ile kendisine yukarıda verilen görevlerin mevzuata uygun olarak yapılmasından yetkili, Belediye Başkan Yardımcısı ve Başkan’a karşı sorumludur.</w:t>
      </w:r>
    </w:p>
    <w:p w:rsidR="00A94D5C" w:rsidRPr="009A6B1C" w:rsidRDefault="00A94D5C" w:rsidP="003A63A9">
      <w:pPr>
        <w:spacing w:after="0"/>
        <w:rPr>
          <w:rFonts w:cstheme="minorHAnsi"/>
          <w:sz w:val="24"/>
          <w:szCs w:val="24"/>
        </w:rPr>
      </w:pPr>
      <w:r w:rsidRPr="009A6B1C">
        <w:rPr>
          <w:rFonts w:cstheme="minorHAnsi"/>
          <w:b/>
          <w:sz w:val="24"/>
          <w:szCs w:val="24"/>
        </w:rPr>
        <w:t>(2)</w:t>
      </w:r>
      <w:r w:rsidRPr="009A6B1C">
        <w:rPr>
          <w:rFonts w:cstheme="minorHAnsi"/>
          <w:sz w:val="24"/>
          <w:szCs w:val="24"/>
        </w:rPr>
        <w:t xml:space="preserve"> Afet İşleri Müdürlüğü’ne bağlı birim sorumluları, kendisine verilen görevlerin mevzuata uygun olarak yapılmasından yetkili ve müdüre karşı sorumludur.</w:t>
      </w:r>
    </w:p>
    <w:p w:rsidR="00A94D5C" w:rsidRPr="009A6B1C" w:rsidRDefault="00A94D5C" w:rsidP="009A6B1C">
      <w:pPr>
        <w:spacing w:after="0" w:line="240" w:lineRule="auto"/>
        <w:rPr>
          <w:rFonts w:cstheme="minorHAnsi"/>
          <w:sz w:val="24"/>
          <w:szCs w:val="24"/>
        </w:rPr>
      </w:pPr>
      <w:r w:rsidRPr="009A6B1C">
        <w:rPr>
          <w:rFonts w:cstheme="minorHAnsi"/>
          <w:b/>
          <w:sz w:val="24"/>
          <w:szCs w:val="24"/>
        </w:rPr>
        <w:t>(3)</w:t>
      </w:r>
      <w:r w:rsidRPr="009A6B1C">
        <w:rPr>
          <w:rFonts w:cstheme="minorHAnsi"/>
          <w:sz w:val="24"/>
          <w:szCs w:val="24"/>
        </w:rPr>
        <w:t xml:space="preserve"> Afet İşleri Müdürlüğü’ne bağlı birim personeli; Müdürlüğe ait işlerin yerine getirilmesinde kendilerine verilen görevleri gereği gibi ve süresi içinde yerine getirmekle yükümlü, ilgili birim sorumlusu ve müdüre karşı sorumludur.</w:t>
      </w:r>
    </w:p>
    <w:p w:rsidR="00465D3C" w:rsidRPr="009A6B1C" w:rsidRDefault="00465D3C" w:rsidP="009A6B1C">
      <w:pPr>
        <w:spacing w:after="0" w:line="240" w:lineRule="auto"/>
        <w:rPr>
          <w:rFonts w:cstheme="minorHAnsi"/>
          <w:sz w:val="24"/>
          <w:szCs w:val="24"/>
        </w:rPr>
      </w:pPr>
    </w:p>
    <w:p w:rsidR="00465D3C" w:rsidRPr="009A6B1C" w:rsidRDefault="00465D3C" w:rsidP="009A6B1C">
      <w:pPr>
        <w:spacing w:after="0" w:line="240" w:lineRule="auto"/>
        <w:rPr>
          <w:rFonts w:cstheme="minorHAnsi"/>
          <w:sz w:val="24"/>
          <w:szCs w:val="24"/>
        </w:rPr>
      </w:pPr>
    </w:p>
    <w:p w:rsidR="00465D3C" w:rsidRPr="009A6B1C" w:rsidRDefault="00465D3C" w:rsidP="009A6B1C">
      <w:pPr>
        <w:spacing w:after="0" w:line="240" w:lineRule="auto"/>
        <w:jc w:val="both"/>
        <w:rPr>
          <w:rFonts w:cstheme="minorHAnsi"/>
          <w:b/>
          <w:sz w:val="24"/>
          <w:szCs w:val="24"/>
        </w:rPr>
      </w:pPr>
      <w:r w:rsidRPr="009A6B1C">
        <w:rPr>
          <w:rFonts w:cstheme="minorHAnsi"/>
          <w:b/>
          <w:sz w:val="24"/>
          <w:szCs w:val="24"/>
        </w:rPr>
        <w:t>Yönetmelikte Yapılacak Değişiklik veya İlaveler</w:t>
      </w:r>
    </w:p>
    <w:p w:rsidR="00465D3C" w:rsidRPr="009A6B1C" w:rsidRDefault="00A94D5C" w:rsidP="009A6B1C">
      <w:pPr>
        <w:spacing w:after="0" w:line="240" w:lineRule="auto"/>
        <w:jc w:val="both"/>
        <w:rPr>
          <w:rFonts w:cstheme="minorHAnsi"/>
          <w:sz w:val="24"/>
          <w:szCs w:val="24"/>
        </w:rPr>
      </w:pPr>
      <w:r w:rsidRPr="009A6B1C">
        <w:rPr>
          <w:rFonts w:cstheme="minorHAnsi"/>
          <w:b/>
          <w:sz w:val="24"/>
          <w:szCs w:val="24"/>
        </w:rPr>
        <w:t>MADDE 13</w:t>
      </w:r>
      <w:r w:rsidR="00465D3C" w:rsidRPr="009A6B1C">
        <w:rPr>
          <w:rFonts w:cstheme="minorHAnsi"/>
          <w:b/>
          <w:sz w:val="24"/>
          <w:szCs w:val="24"/>
        </w:rPr>
        <w:t xml:space="preserve">– (1) </w:t>
      </w:r>
      <w:r w:rsidR="00465D3C" w:rsidRPr="009A6B1C">
        <w:rPr>
          <w:rFonts w:cstheme="minorHAnsi"/>
          <w:sz w:val="24"/>
          <w:szCs w:val="24"/>
        </w:rPr>
        <w:t>Bu Yönetmelikte yapılacak değişiklik yetkisi Altınordu Belediye Meclisine aittir.</w:t>
      </w:r>
    </w:p>
    <w:p w:rsidR="00465D3C" w:rsidRPr="009A6B1C" w:rsidRDefault="00465D3C" w:rsidP="009A6B1C">
      <w:pPr>
        <w:spacing w:after="0" w:line="240" w:lineRule="auto"/>
        <w:jc w:val="both"/>
        <w:rPr>
          <w:rFonts w:cstheme="minorHAnsi"/>
          <w:sz w:val="24"/>
          <w:szCs w:val="24"/>
        </w:rPr>
      </w:pPr>
    </w:p>
    <w:p w:rsidR="00465D3C" w:rsidRPr="009A6B1C" w:rsidRDefault="00465D3C" w:rsidP="009A6B1C">
      <w:pPr>
        <w:spacing w:after="0" w:line="240" w:lineRule="auto"/>
        <w:jc w:val="both"/>
        <w:rPr>
          <w:rFonts w:cstheme="minorHAnsi"/>
          <w:b/>
          <w:sz w:val="24"/>
          <w:szCs w:val="24"/>
        </w:rPr>
      </w:pPr>
      <w:r w:rsidRPr="009A6B1C">
        <w:rPr>
          <w:rFonts w:cstheme="minorHAnsi"/>
          <w:b/>
          <w:sz w:val="24"/>
          <w:szCs w:val="24"/>
        </w:rPr>
        <w:t>Yönetmelikte Hüküm Bulunmayan Haller</w:t>
      </w:r>
    </w:p>
    <w:p w:rsidR="00465D3C" w:rsidRPr="009A6B1C" w:rsidRDefault="00465D3C" w:rsidP="00465D3C">
      <w:pPr>
        <w:spacing w:after="0" w:line="240" w:lineRule="auto"/>
        <w:jc w:val="both"/>
        <w:rPr>
          <w:rFonts w:cstheme="minorHAnsi"/>
          <w:sz w:val="24"/>
          <w:szCs w:val="24"/>
        </w:rPr>
      </w:pPr>
      <w:r w:rsidRPr="009A6B1C">
        <w:rPr>
          <w:rFonts w:cstheme="minorHAnsi"/>
          <w:b/>
          <w:sz w:val="24"/>
          <w:szCs w:val="24"/>
        </w:rPr>
        <w:t>MADDE 1</w:t>
      </w:r>
      <w:r w:rsidR="00A94D5C" w:rsidRPr="009A6B1C">
        <w:rPr>
          <w:rFonts w:cstheme="minorHAnsi"/>
          <w:b/>
          <w:sz w:val="24"/>
          <w:szCs w:val="24"/>
        </w:rPr>
        <w:t>4</w:t>
      </w:r>
      <w:r w:rsidRPr="009A6B1C">
        <w:rPr>
          <w:rFonts w:cstheme="minorHAnsi"/>
          <w:b/>
          <w:sz w:val="24"/>
          <w:szCs w:val="24"/>
        </w:rPr>
        <w:t xml:space="preserve">– (1) </w:t>
      </w:r>
      <w:r w:rsidRPr="009A6B1C">
        <w:rPr>
          <w:rFonts w:cstheme="minorHAnsi"/>
          <w:sz w:val="24"/>
          <w:szCs w:val="24"/>
        </w:rPr>
        <w:t>İş bu yönetmelikte hüküm bulunmayan hallerde yürürlükteki ilgili mevzuat hükümlerine uyulur.</w:t>
      </w:r>
    </w:p>
    <w:p w:rsidR="00465D3C" w:rsidRPr="009A6B1C" w:rsidRDefault="00465D3C" w:rsidP="00465D3C">
      <w:pPr>
        <w:spacing w:after="0" w:line="240" w:lineRule="auto"/>
        <w:jc w:val="both"/>
        <w:rPr>
          <w:rFonts w:cstheme="minorHAnsi"/>
          <w:sz w:val="24"/>
          <w:szCs w:val="24"/>
        </w:rPr>
      </w:pPr>
    </w:p>
    <w:p w:rsidR="00465D3C" w:rsidRPr="009A6B1C" w:rsidRDefault="00465D3C" w:rsidP="00465D3C">
      <w:pPr>
        <w:spacing w:after="0" w:line="240" w:lineRule="auto"/>
        <w:jc w:val="both"/>
        <w:rPr>
          <w:rFonts w:cstheme="minorHAnsi"/>
          <w:b/>
          <w:sz w:val="24"/>
          <w:szCs w:val="24"/>
        </w:rPr>
      </w:pPr>
      <w:r w:rsidRPr="009A6B1C">
        <w:rPr>
          <w:rFonts w:cstheme="minorHAnsi"/>
          <w:b/>
          <w:sz w:val="24"/>
          <w:szCs w:val="24"/>
        </w:rPr>
        <w:t xml:space="preserve">Yürürlük </w:t>
      </w:r>
    </w:p>
    <w:p w:rsidR="00465D3C" w:rsidRPr="009A6B1C" w:rsidRDefault="00465D3C" w:rsidP="00465D3C">
      <w:pPr>
        <w:spacing w:after="0" w:line="240" w:lineRule="auto"/>
        <w:jc w:val="both"/>
        <w:rPr>
          <w:rFonts w:cstheme="minorHAnsi"/>
          <w:sz w:val="24"/>
          <w:szCs w:val="24"/>
        </w:rPr>
      </w:pPr>
      <w:r w:rsidRPr="009A6B1C">
        <w:rPr>
          <w:rFonts w:cstheme="minorHAnsi"/>
          <w:b/>
          <w:sz w:val="24"/>
          <w:szCs w:val="24"/>
        </w:rPr>
        <w:t>MADDE 1</w:t>
      </w:r>
      <w:r w:rsidR="00A94D5C" w:rsidRPr="009A6B1C">
        <w:rPr>
          <w:rFonts w:cstheme="minorHAnsi"/>
          <w:b/>
          <w:sz w:val="24"/>
          <w:szCs w:val="24"/>
        </w:rPr>
        <w:t>5</w:t>
      </w:r>
      <w:r w:rsidRPr="009A6B1C">
        <w:rPr>
          <w:rFonts w:cstheme="minorHAnsi"/>
          <w:b/>
          <w:sz w:val="24"/>
          <w:szCs w:val="24"/>
        </w:rPr>
        <w:t xml:space="preserve">– (1) </w:t>
      </w:r>
      <w:r w:rsidRPr="009A6B1C">
        <w:rPr>
          <w:rFonts w:cstheme="minorHAnsi"/>
          <w:sz w:val="24"/>
          <w:szCs w:val="24"/>
        </w:rPr>
        <w:t xml:space="preserve">Bu yönetmelik Belediye Meclisinin kabulü tarihinde yürürlüğe girer. </w:t>
      </w:r>
    </w:p>
    <w:p w:rsidR="00465D3C" w:rsidRPr="009A6B1C" w:rsidRDefault="00465D3C" w:rsidP="00465D3C">
      <w:pPr>
        <w:spacing w:after="0" w:line="240" w:lineRule="auto"/>
        <w:jc w:val="both"/>
        <w:rPr>
          <w:rFonts w:cstheme="minorHAnsi"/>
          <w:sz w:val="24"/>
          <w:szCs w:val="24"/>
        </w:rPr>
      </w:pPr>
    </w:p>
    <w:p w:rsidR="00465D3C" w:rsidRPr="009A6B1C" w:rsidRDefault="00465D3C" w:rsidP="00465D3C">
      <w:pPr>
        <w:spacing w:after="0" w:line="240" w:lineRule="auto"/>
        <w:jc w:val="both"/>
        <w:rPr>
          <w:rFonts w:cstheme="minorHAnsi"/>
          <w:b/>
          <w:sz w:val="24"/>
          <w:szCs w:val="24"/>
        </w:rPr>
      </w:pPr>
      <w:r w:rsidRPr="009A6B1C">
        <w:rPr>
          <w:rFonts w:cstheme="minorHAnsi"/>
          <w:b/>
          <w:sz w:val="24"/>
          <w:szCs w:val="24"/>
        </w:rPr>
        <w:t>Yürütme</w:t>
      </w:r>
    </w:p>
    <w:p w:rsidR="00465D3C" w:rsidRPr="009A6B1C" w:rsidRDefault="00465D3C" w:rsidP="00465D3C">
      <w:pPr>
        <w:spacing w:after="0" w:line="240" w:lineRule="auto"/>
        <w:jc w:val="both"/>
        <w:rPr>
          <w:rFonts w:cstheme="minorHAnsi"/>
          <w:sz w:val="24"/>
          <w:szCs w:val="24"/>
        </w:rPr>
      </w:pPr>
      <w:r w:rsidRPr="009A6B1C">
        <w:rPr>
          <w:rFonts w:cstheme="minorHAnsi"/>
          <w:b/>
          <w:sz w:val="24"/>
          <w:szCs w:val="24"/>
        </w:rPr>
        <w:t>MADDE 1</w:t>
      </w:r>
      <w:r w:rsidR="00A94D5C" w:rsidRPr="009A6B1C">
        <w:rPr>
          <w:rFonts w:cstheme="minorHAnsi"/>
          <w:b/>
          <w:sz w:val="24"/>
          <w:szCs w:val="24"/>
        </w:rPr>
        <w:t>6</w:t>
      </w:r>
      <w:r w:rsidRPr="009A6B1C">
        <w:rPr>
          <w:rFonts w:cstheme="minorHAnsi"/>
          <w:b/>
          <w:sz w:val="24"/>
          <w:szCs w:val="24"/>
        </w:rPr>
        <w:t xml:space="preserve">– (1) </w:t>
      </w:r>
      <w:r w:rsidRPr="009A6B1C">
        <w:rPr>
          <w:rFonts w:cstheme="minorHAnsi"/>
          <w:sz w:val="24"/>
          <w:szCs w:val="24"/>
        </w:rPr>
        <w:t>Bu yönetmelik hükümlerini</w:t>
      </w:r>
      <w:r w:rsidR="00453D63" w:rsidRPr="009A6B1C">
        <w:rPr>
          <w:rFonts w:cstheme="minorHAnsi"/>
          <w:sz w:val="24"/>
          <w:szCs w:val="24"/>
        </w:rPr>
        <w:t xml:space="preserve"> Altınordu</w:t>
      </w:r>
      <w:r w:rsidRPr="009A6B1C">
        <w:rPr>
          <w:rFonts w:cstheme="minorHAnsi"/>
          <w:sz w:val="24"/>
          <w:szCs w:val="24"/>
        </w:rPr>
        <w:t xml:space="preserve"> Belediye Başkanı yürütür.</w:t>
      </w:r>
    </w:p>
    <w:p w:rsidR="00D42712" w:rsidRDefault="00D42712" w:rsidP="00D42712">
      <w:pPr>
        <w:spacing w:after="0"/>
        <w:rPr>
          <w:sz w:val="24"/>
          <w:szCs w:val="24"/>
        </w:rPr>
      </w:pPr>
    </w:p>
    <w:p w:rsidR="00D42712" w:rsidRPr="00D42712" w:rsidRDefault="00D42712" w:rsidP="00D42712">
      <w:pPr>
        <w:spacing w:after="0"/>
        <w:rPr>
          <w:b/>
          <w:sz w:val="24"/>
          <w:szCs w:val="24"/>
        </w:rPr>
      </w:pPr>
    </w:p>
    <w:p w:rsidR="00D42712" w:rsidRPr="00D42712" w:rsidRDefault="00D42712" w:rsidP="00D42712">
      <w:pPr>
        <w:spacing w:after="0"/>
        <w:rPr>
          <w:b/>
          <w:sz w:val="24"/>
          <w:szCs w:val="24"/>
        </w:rPr>
      </w:pPr>
    </w:p>
    <w:p w:rsidR="00FA4E6B" w:rsidRDefault="00FA4E6B" w:rsidP="00FA4E6B">
      <w:pPr>
        <w:spacing w:after="0"/>
        <w:ind w:firstLine="708"/>
        <w:jc w:val="both"/>
      </w:pPr>
    </w:p>
    <w:p w:rsidR="00FA4E6B" w:rsidRPr="00C15760" w:rsidRDefault="00FA4E6B" w:rsidP="00FA4E6B">
      <w:pPr>
        <w:spacing w:after="0"/>
        <w:ind w:firstLine="708"/>
        <w:jc w:val="both"/>
        <w:rPr>
          <w:sz w:val="24"/>
          <w:szCs w:val="24"/>
        </w:rPr>
      </w:pPr>
    </w:p>
    <w:sectPr w:rsidR="00FA4E6B" w:rsidRPr="00C15760" w:rsidSect="00A1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1960"/>
    <w:multiLevelType w:val="hybridMultilevel"/>
    <w:tmpl w:val="228473E8"/>
    <w:lvl w:ilvl="0" w:tplc="98F697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B31665"/>
    <w:multiLevelType w:val="hybridMultilevel"/>
    <w:tmpl w:val="BCD4CA8A"/>
    <w:lvl w:ilvl="0" w:tplc="C5AE510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2"/>
  </w:compat>
  <w:rsids>
    <w:rsidRoot w:val="00334591"/>
    <w:rsid w:val="00026469"/>
    <w:rsid w:val="00081F98"/>
    <w:rsid w:val="000D7413"/>
    <w:rsid w:val="001A49A9"/>
    <w:rsid w:val="001D03F6"/>
    <w:rsid w:val="00210426"/>
    <w:rsid w:val="00251DBC"/>
    <w:rsid w:val="002F5241"/>
    <w:rsid w:val="003052A9"/>
    <w:rsid w:val="00334591"/>
    <w:rsid w:val="00383079"/>
    <w:rsid w:val="00385184"/>
    <w:rsid w:val="00394DC4"/>
    <w:rsid w:val="003A0FA2"/>
    <w:rsid w:val="003A63A9"/>
    <w:rsid w:val="003E38FC"/>
    <w:rsid w:val="00415755"/>
    <w:rsid w:val="00422EFA"/>
    <w:rsid w:val="00430B8D"/>
    <w:rsid w:val="00430F43"/>
    <w:rsid w:val="00453D63"/>
    <w:rsid w:val="00465D3C"/>
    <w:rsid w:val="005C3BBD"/>
    <w:rsid w:val="0070336B"/>
    <w:rsid w:val="00704CC7"/>
    <w:rsid w:val="00705E64"/>
    <w:rsid w:val="00772053"/>
    <w:rsid w:val="0078221C"/>
    <w:rsid w:val="007F485C"/>
    <w:rsid w:val="008025E0"/>
    <w:rsid w:val="00837A59"/>
    <w:rsid w:val="008D4EEC"/>
    <w:rsid w:val="008F32D4"/>
    <w:rsid w:val="009014BA"/>
    <w:rsid w:val="00916469"/>
    <w:rsid w:val="009379C6"/>
    <w:rsid w:val="00941E5A"/>
    <w:rsid w:val="00992957"/>
    <w:rsid w:val="009A0EBC"/>
    <w:rsid w:val="009A4B00"/>
    <w:rsid w:val="009A6B1C"/>
    <w:rsid w:val="00A15015"/>
    <w:rsid w:val="00A94D5C"/>
    <w:rsid w:val="00AE26B8"/>
    <w:rsid w:val="00B02500"/>
    <w:rsid w:val="00B45EEC"/>
    <w:rsid w:val="00B61954"/>
    <w:rsid w:val="00B7624F"/>
    <w:rsid w:val="00B95FF9"/>
    <w:rsid w:val="00BE6579"/>
    <w:rsid w:val="00C15760"/>
    <w:rsid w:val="00C359A8"/>
    <w:rsid w:val="00C542AF"/>
    <w:rsid w:val="00C60A78"/>
    <w:rsid w:val="00C72E97"/>
    <w:rsid w:val="00CA636A"/>
    <w:rsid w:val="00CE044E"/>
    <w:rsid w:val="00D0604F"/>
    <w:rsid w:val="00D42712"/>
    <w:rsid w:val="00D5525A"/>
    <w:rsid w:val="00D9149E"/>
    <w:rsid w:val="00D9623F"/>
    <w:rsid w:val="00DB4D1B"/>
    <w:rsid w:val="00DD4ECD"/>
    <w:rsid w:val="00E03B85"/>
    <w:rsid w:val="00E06FB5"/>
    <w:rsid w:val="00E170CE"/>
    <w:rsid w:val="00E67A80"/>
    <w:rsid w:val="00EA7AFC"/>
    <w:rsid w:val="00EB6644"/>
    <w:rsid w:val="00F23811"/>
    <w:rsid w:val="00FA4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37F93-C2DA-4434-9F1C-107C9BD6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2053"/>
    <w:pPr>
      <w:ind w:left="720"/>
      <w:contextualSpacing/>
    </w:pPr>
  </w:style>
  <w:style w:type="paragraph" w:styleId="BalonMetni">
    <w:name w:val="Balloon Text"/>
    <w:basedOn w:val="Normal"/>
    <w:link w:val="BalonMetniChar"/>
    <w:uiPriority w:val="99"/>
    <w:semiHidden/>
    <w:unhideWhenUsed/>
    <w:rsid w:val="007033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3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6</Pages>
  <Words>2245</Words>
  <Characters>12799</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Yilmaz</dc:creator>
  <cp:lastModifiedBy>Burak Yilmaz</cp:lastModifiedBy>
  <cp:revision>75</cp:revision>
  <cp:lastPrinted>2024-07-08T05:32:00Z</cp:lastPrinted>
  <dcterms:created xsi:type="dcterms:W3CDTF">2024-07-03T19:51:00Z</dcterms:created>
  <dcterms:modified xsi:type="dcterms:W3CDTF">2024-07-08T05:35:00Z</dcterms:modified>
</cp:coreProperties>
</file>